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A" w:rsidRPr="002A1FF6" w:rsidRDefault="00494C9A" w:rsidP="00297E19">
      <w:pPr>
        <w:jc w:val="center"/>
        <w:rPr>
          <w:rFonts w:ascii="標楷體" w:eastAsia="標楷體" w:hAnsi="標楷體"/>
          <w:sz w:val="40"/>
        </w:rPr>
      </w:pPr>
      <w:r w:rsidRPr="002A1FF6">
        <w:rPr>
          <w:rFonts w:ascii="標楷體" w:eastAsia="標楷體" w:hAnsi="標楷體" w:hint="eastAsia"/>
          <w:sz w:val="40"/>
        </w:rPr>
        <w:t>桃園市立</w:t>
      </w:r>
      <w:r w:rsidR="006962EB" w:rsidRPr="002A1FF6">
        <w:rPr>
          <w:rFonts w:ascii="標楷體" w:eastAsia="標楷體" w:hAnsi="標楷體" w:hint="eastAsia"/>
          <w:sz w:val="40"/>
        </w:rPr>
        <w:t>新屋</w:t>
      </w:r>
      <w:r w:rsidR="00B16045" w:rsidRPr="002A1FF6">
        <w:rPr>
          <w:rFonts w:ascii="標楷體" w:eastAsia="標楷體" w:hAnsi="標楷體" w:hint="eastAsia"/>
          <w:sz w:val="40"/>
        </w:rPr>
        <w:t>高級中等學校</w:t>
      </w:r>
      <w:r w:rsidR="00BA408A" w:rsidRPr="002A1FF6">
        <w:rPr>
          <w:rFonts w:ascii="標楷體" w:eastAsia="標楷體" w:hAnsi="標楷體" w:hint="eastAsia"/>
          <w:sz w:val="40"/>
        </w:rPr>
        <w:t>高中部導師聘</w:t>
      </w:r>
      <w:r w:rsidR="00FE67CB" w:rsidRPr="002A1FF6">
        <w:rPr>
          <w:rFonts w:ascii="標楷體" w:eastAsia="標楷體" w:hAnsi="標楷體" w:hint="eastAsia"/>
          <w:sz w:val="40"/>
        </w:rPr>
        <w:t>任</w:t>
      </w:r>
      <w:r w:rsidRPr="002A1FF6">
        <w:rPr>
          <w:rFonts w:ascii="標楷體" w:eastAsia="標楷體" w:hAnsi="標楷體" w:hint="eastAsia"/>
          <w:sz w:val="40"/>
        </w:rPr>
        <w:t>要點</w:t>
      </w:r>
    </w:p>
    <w:p w:rsidR="00494C9A" w:rsidRPr="002A1FF6" w:rsidRDefault="00B02311" w:rsidP="00297E19">
      <w:pPr>
        <w:ind w:firstLineChars="200" w:firstLine="400"/>
        <w:jc w:val="right"/>
        <w:rPr>
          <w:rFonts w:ascii="標楷體" w:eastAsia="標楷體" w:hAnsi="標楷體"/>
          <w:sz w:val="20"/>
        </w:rPr>
      </w:pPr>
      <w:r w:rsidRPr="007C0FFF">
        <w:rPr>
          <w:rFonts w:ascii="標楷體" w:eastAsia="標楷體" w:hAnsi="標楷體" w:hint="eastAsia"/>
          <w:sz w:val="20"/>
        </w:rPr>
        <w:t>10</w:t>
      </w:r>
      <w:r w:rsidR="00146DB6" w:rsidRPr="007C0FFF">
        <w:rPr>
          <w:rFonts w:ascii="標楷體" w:eastAsia="標楷體" w:hAnsi="標楷體" w:hint="eastAsia"/>
          <w:sz w:val="20"/>
        </w:rPr>
        <w:t>8</w:t>
      </w:r>
      <w:r w:rsidR="00494C9A" w:rsidRPr="007C0FFF">
        <w:rPr>
          <w:rFonts w:ascii="標楷體" w:eastAsia="標楷體" w:hAnsi="標楷體" w:hint="eastAsia"/>
          <w:sz w:val="20"/>
        </w:rPr>
        <w:t>年</w:t>
      </w:r>
      <w:r w:rsidR="00A129D1" w:rsidRPr="007C0FFF">
        <w:rPr>
          <w:rFonts w:ascii="標楷體" w:eastAsia="標楷體" w:hAnsi="標楷體" w:hint="eastAsia"/>
          <w:sz w:val="20"/>
        </w:rPr>
        <w:t>1</w:t>
      </w:r>
      <w:r w:rsidR="00494C9A" w:rsidRPr="007C0FFF">
        <w:rPr>
          <w:rFonts w:ascii="標楷體" w:eastAsia="標楷體" w:hAnsi="標楷體" w:hint="eastAsia"/>
          <w:sz w:val="20"/>
        </w:rPr>
        <w:t>月</w:t>
      </w:r>
      <w:r w:rsidR="00A129D1" w:rsidRPr="007C0FFF">
        <w:rPr>
          <w:rFonts w:ascii="標楷體" w:eastAsia="標楷體" w:hAnsi="標楷體" w:hint="eastAsia"/>
          <w:sz w:val="20"/>
        </w:rPr>
        <w:t>18</w:t>
      </w:r>
      <w:r w:rsidR="00494C9A" w:rsidRPr="007C0FFF">
        <w:rPr>
          <w:rFonts w:ascii="標楷體" w:eastAsia="標楷體" w:hAnsi="標楷體" w:hint="eastAsia"/>
          <w:sz w:val="20"/>
        </w:rPr>
        <w:t>日</w:t>
      </w:r>
      <w:r w:rsidR="00BA408A" w:rsidRPr="007C0FFF">
        <w:rPr>
          <w:rFonts w:ascii="標楷體" w:eastAsia="標楷體" w:hAnsi="標楷體" w:hint="eastAsia"/>
          <w:sz w:val="20"/>
        </w:rPr>
        <w:t>校務會議</w:t>
      </w:r>
      <w:r w:rsidR="00C32A84" w:rsidRPr="007C0FFF">
        <w:rPr>
          <w:rFonts w:ascii="標楷體" w:eastAsia="標楷體" w:hAnsi="標楷體" w:hint="eastAsia"/>
          <w:sz w:val="20"/>
        </w:rPr>
        <w:t>訂定</w:t>
      </w:r>
      <w:r w:rsidR="00494C9A" w:rsidRPr="007C0FFF">
        <w:rPr>
          <w:rFonts w:ascii="標楷體" w:eastAsia="標楷體" w:hAnsi="標楷體" w:hint="eastAsia"/>
          <w:sz w:val="20"/>
        </w:rPr>
        <w:t>通過</w:t>
      </w:r>
    </w:p>
    <w:p w:rsidR="00055657" w:rsidRPr="002A1FF6" w:rsidRDefault="00055657" w:rsidP="00055657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總則</w:t>
      </w:r>
    </w:p>
    <w:p w:rsidR="00893AEF" w:rsidRPr="002A1FF6" w:rsidRDefault="00CF6D2B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本要點</w:t>
      </w:r>
      <w:r w:rsidR="00055657" w:rsidRPr="002A1FF6">
        <w:rPr>
          <w:rFonts w:ascii="標楷體" w:eastAsia="標楷體" w:hAnsi="標楷體" w:hint="eastAsia"/>
        </w:rPr>
        <w:t>依教師法第十七條、高級中</w:t>
      </w:r>
      <w:r w:rsidR="00766AE8" w:rsidRPr="002A1FF6">
        <w:rPr>
          <w:rFonts w:ascii="標楷體" w:eastAsia="標楷體" w:hAnsi="標楷體" w:hint="eastAsia"/>
        </w:rPr>
        <w:t>等教育</w:t>
      </w:r>
      <w:r w:rsidR="00055657" w:rsidRPr="002A1FF6">
        <w:rPr>
          <w:rFonts w:ascii="標楷體" w:eastAsia="標楷體" w:hAnsi="標楷體" w:hint="eastAsia"/>
        </w:rPr>
        <w:t>法第</w:t>
      </w:r>
      <w:r w:rsidR="005E27E7" w:rsidRPr="002A1FF6">
        <w:rPr>
          <w:rFonts w:ascii="標楷體" w:eastAsia="標楷體" w:hAnsi="標楷體" w:hint="eastAsia"/>
        </w:rPr>
        <w:t>三十</w:t>
      </w:r>
      <w:r w:rsidR="00055657" w:rsidRPr="002A1FF6">
        <w:rPr>
          <w:rFonts w:ascii="標楷體" w:eastAsia="標楷體" w:hAnsi="標楷體" w:hint="eastAsia"/>
        </w:rPr>
        <w:t>條、</w:t>
      </w:r>
      <w:r w:rsidRPr="002A1FF6">
        <w:rPr>
          <w:rFonts w:ascii="標楷體" w:eastAsia="標楷體" w:hAnsi="標楷體" w:hint="eastAsia"/>
        </w:rPr>
        <w:t>高級中等學校訂定教師擔任導師辦法及聘任導師注意事項（</w:t>
      </w:r>
      <w:r w:rsidRPr="002A1FF6">
        <w:rPr>
          <w:rFonts w:ascii="標楷體" w:eastAsia="標楷體" w:hAnsi="標楷體"/>
        </w:rPr>
        <w:t>101</w:t>
      </w:r>
      <w:r w:rsidRPr="002A1FF6">
        <w:rPr>
          <w:rFonts w:ascii="標楷體" w:eastAsia="標楷體" w:hAnsi="標楷體" w:hint="eastAsia"/>
        </w:rPr>
        <w:t>年</w:t>
      </w:r>
      <w:r w:rsidRPr="002A1FF6">
        <w:rPr>
          <w:rFonts w:ascii="標楷體" w:eastAsia="標楷體" w:hAnsi="標楷體"/>
        </w:rPr>
        <w:t>9</w:t>
      </w:r>
      <w:r w:rsidRPr="002A1FF6">
        <w:rPr>
          <w:rFonts w:ascii="標楷體" w:eastAsia="標楷體" w:hAnsi="標楷體" w:hint="eastAsia"/>
        </w:rPr>
        <w:t>月</w:t>
      </w:r>
      <w:r w:rsidRPr="002A1FF6">
        <w:rPr>
          <w:rFonts w:ascii="標楷體" w:eastAsia="標楷體" w:hAnsi="標楷體"/>
        </w:rPr>
        <w:t>5</w:t>
      </w:r>
      <w:r w:rsidRPr="002A1FF6">
        <w:rPr>
          <w:rFonts w:ascii="標楷體" w:eastAsia="標楷體" w:hAnsi="標楷體" w:hint="eastAsia"/>
        </w:rPr>
        <w:t>日部授教中</w:t>
      </w:r>
      <w:r w:rsidRPr="002A1FF6">
        <w:rPr>
          <w:rFonts w:ascii="標楷體" w:eastAsia="標楷體" w:hAnsi="標楷體"/>
        </w:rPr>
        <w:t>(</w:t>
      </w:r>
      <w:r w:rsidRPr="002A1FF6">
        <w:rPr>
          <w:rFonts w:ascii="標楷體" w:eastAsia="標楷體" w:hAnsi="標楷體" w:hint="eastAsia"/>
        </w:rPr>
        <w:t>二</w:t>
      </w:r>
      <w:r w:rsidRPr="002A1FF6">
        <w:rPr>
          <w:rFonts w:ascii="標楷體" w:eastAsia="標楷體" w:hAnsi="標楷體"/>
        </w:rPr>
        <w:t>)</w:t>
      </w:r>
      <w:r w:rsidRPr="002A1FF6">
        <w:rPr>
          <w:rFonts w:ascii="標楷體" w:eastAsia="標楷體" w:hAnsi="標楷體" w:hint="eastAsia"/>
        </w:rPr>
        <w:t>字第</w:t>
      </w:r>
      <w:r w:rsidRPr="002A1FF6">
        <w:rPr>
          <w:rFonts w:ascii="標楷體" w:eastAsia="標楷體" w:hAnsi="標楷體"/>
        </w:rPr>
        <w:t>1010516111</w:t>
      </w:r>
      <w:r w:rsidRPr="002A1FF6">
        <w:rPr>
          <w:rFonts w:ascii="標楷體" w:eastAsia="標楷體" w:hAnsi="標楷體" w:hint="eastAsia"/>
        </w:rPr>
        <w:t>號函）訂定。</w:t>
      </w:r>
    </w:p>
    <w:p w:rsidR="00893AEF" w:rsidRPr="002A1FF6" w:rsidRDefault="005B3452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為</w:t>
      </w:r>
      <w:r w:rsidR="00CC207C" w:rsidRPr="002A1FF6">
        <w:rPr>
          <w:rFonts w:ascii="標楷體" w:eastAsia="標楷體" w:hAnsi="標楷體" w:hint="eastAsia"/>
        </w:rPr>
        <w:t>建立本校高中部公平、公開</w:t>
      </w:r>
      <w:r w:rsidRPr="002A1FF6">
        <w:rPr>
          <w:rFonts w:ascii="標楷體" w:eastAsia="標楷體" w:hAnsi="標楷體" w:hint="eastAsia"/>
        </w:rPr>
        <w:t>且合理</w:t>
      </w:r>
      <w:r w:rsidR="00CC207C" w:rsidRPr="002A1FF6">
        <w:rPr>
          <w:rFonts w:ascii="標楷體" w:eastAsia="標楷體" w:hAnsi="標楷體" w:hint="eastAsia"/>
        </w:rPr>
        <w:t>之導師遴</w:t>
      </w:r>
      <w:r w:rsidR="00F6650D" w:rsidRPr="002A1FF6">
        <w:rPr>
          <w:rFonts w:ascii="標楷體" w:eastAsia="標楷體" w:hAnsi="標楷體" w:hint="eastAsia"/>
        </w:rPr>
        <w:t>選</w:t>
      </w:r>
      <w:r w:rsidR="009D580C" w:rsidRPr="002A1FF6">
        <w:rPr>
          <w:rFonts w:ascii="標楷體" w:eastAsia="標楷體" w:hAnsi="標楷體" w:hint="eastAsia"/>
        </w:rPr>
        <w:t>、聘任、代理與申訴</w:t>
      </w:r>
      <w:r w:rsidR="00CC207C" w:rsidRPr="002A1FF6">
        <w:rPr>
          <w:rFonts w:ascii="標楷體" w:eastAsia="標楷體" w:hAnsi="標楷體" w:hint="eastAsia"/>
        </w:rPr>
        <w:t>制度</w:t>
      </w:r>
      <w:r w:rsidRPr="002A1FF6">
        <w:rPr>
          <w:rFonts w:ascii="標楷體" w:eastAsia="標楷體" w:hAnsi="標楷體" w:hint="eastAsia"/>
        </w:rPr>
        <w:t>，特訂定此要點。</w:t>
      </w:r>
    </w:p>
    <w:p w:rsidR="00893AEF" w:rsidRPr="002A1FF6" w:rsidRDefault="005B3452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本校高中部專任教師，除擔任秘書、主任、組長、專</w:t>
      </w:r>
      <w:r w:rsidR="00003E7E" w:rsidRPr="002A1FF6">
        <w:rPr>
          <w:rFonts w:ascii="標楷體" w:eastAsia="標楷體" w:hAnsi="標楷體" w:hint="eastAsia"/>
        </w:rPr>
        <w:t>(兼)</w:t>
      </w:r>
      <w:r w:rsidRPr="002A1FF6">
        <w:rPr>
          <w:rFonts w:ascii="標楷體" w:eastAsia="標楷體" w:hAnsi="標楷體" w:hint="eastAsia"/>
        </w:rPr>
        <w:t>任</w:t>
      </w:r>
      <w:r w:rsidR="00C939B1" w:rsidRPr="002A1FF6">
        <w:rPr>
          <w:rFonts w:ascii="標楷體" w:eastAsia="標楷體" w:hAnsi="標楷體" w:hint="eastAsia"/>
        </w:rPr>
        <w:t>輔導教師外</w:t>
      </w:r>
      <w:r w:rsidRPr="002A1FF6">
        <w:rPr>
          <w:rFonts w:ascii="標楷體" w:eastAsia="標楷體" w:hAnsi="標楷體" w:hint="eastAsia"/>
        </w:rPr>
        <w:t>，</w:t>
      </w:r>
      <w:proofErr w:type="gramStart"/>
      <w:r w:rsidRPr="002A1FF6">
        <w:rPr>
          <w:rFonts w:ascii="標楷體" w:eastAsia="標楷體" w:hAnsi="標楷體" w:hint="eastAsia"/>
        </w:rPr>
        <w:t>均有擔任</w:t>
      </w:r>
      <w:proofErr w:type="gramEnd"/>
      <w:r w:rsidRPr="002A1FF6">
        <w:rPr>
          <w:rFonts w:ascii="標楷體" w:eastAsia="標楷體" w:hAnsi="標楷體" w:hint="eastAsia"/>
        </w:rPr>
        <w:t>導師之義務。</w:t>
      </w:r>
    </w:p>
    <w:p w:rsidR="00FE67CB" w:rsidRPr="002A1FF6" w:rsidRDefault="00FE67CB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導師之責任與義務如下：</w:t>
      </w:r>
    </w:p>
    <w:p w:rsidR="00FE67CB" w:rsidRPr="002A1FF6" w:rsidRDefault="00FE67CB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導師應致力於</w:t>
      </w:r>
      <w:r w:rsidR="00550C22" w:rsidRPr="002A1FF6">
        <w:rPr>
          <w:rFonts w:ascii="標楷體" w:eastAsia="標楷體" w:hAnsi="標楷體" w:hint="eastAsia"/>
        </w:rPr>
        <w:t>了解</w:t>
      </w:r>
      <w:r w:rsidRPr="002A1FF6">
        <w:rPr>
          <w:rFonts w:ascii="標楷體" w:eastAsia="標楷體" w:hAnsi="標楷體" w:hint="eastAsia"/>
        </w:rPr>
        <w:t>學生</w:t>
      </w:r>
      <w:r w:rsidR="00550C22" w:rsidRPr="002A1FF6">
        <w:rPr>
          <w:rFonts w:ascii="標楷體" w:eastAsia="標楷體" w:hAnsi="標楷體" w:hint="eastAsia"/>
        </w:rPr>
        <w:t>之</w:t>
      </w:r>
      <w:r w:rsidRPr="002A1FF6">
        <w:rPr>
          <w:rFonts w:ascii="標楷體" w:eastAsia="標楷體" w:hAnsi="標楷體" w:hint="eastAsia"/>
        </w:rPr>
        <w:t>性向、興趣、特長、學習態度及家庭環境，並體察學生之思想、學業、身心、個別差異及其潛力，根據教學及學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等計畫，施以適當之指導，使其適性發展，養成健全人格。</w:t>
      </w:r>
    </w:p>
    <w:p w:rsidR="00FE67CB" w:rsidRPr="002A1FF6" w:rsidRDefault="00FE67CB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導師應正向管教學生，並適時與學生之法定代理人保持聯繫，必要時得請求</w:t>
      </w:r>
      <w:r w:rsidR="00F52239" w:rsidRPr="002A1FF6">
        <w:rPr>
          <w:rFonts w:ascii="標楷體" w:eastAsia="標楷體" w:hAnsi="標楷體" w:hint="eastAsia"/>
        </w:rPr>
        <w:t>校內相關單位之</w:t>
      </w:r>
      <w:r w:rsidR="00D27D44" w:rsidRPr="002A1FF6">
        <w:rPr>
          <w:rFonts w:ascii="標楷體" w:eastAsia="標楷體" w:hAnsi="標楷體" w:hint="eastAsia"/>
        </w:rPr>
        <w:t>支援</w:t>
      </w:r>
      <w:r w:rsidRPr="002A1FF6">
        <w:rPr>
          <w:rFonts w:ascii="標楷體" w:eastAsia="標楷體" w:hAnsi="標楷體" w:hint="eastAsia"/>
        </w:rPr>
        <w:t>。</w:t>
      </w:r>
    </w:p>
    <w:p w:rsidR="00D27D44" w:rsidRPr="002A1FF6" w:rsidRDefault="00FE67CB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導師應安排適當時間指導學生，包括</w:t>
      </w:r>
      <w:r w:rsidR="00526A3A" w:rsidRPr="002A1FF6">
        <w:rPr>
          <w:rFonts w:ascii="標楷體" w:eastAsia="標楷體" w:hAnsi="標楷體" w:hint="eastAsia"/>
        </w:rPr>
        <w:t>舉辦</w:t>
      </w:r>
      <w:r w:rsidRPr="002A1FF6">
        <w:rPr>
          <w:rFonts w:ascii="標楷體" w:eastAsia="標楷體" w:hAnsi="標楷體" w:hint="eastAsia"/>
        </w:rPr>
        <w:t>座談會、討論會及其他班級團體生活之指導。</w:t>
      </w:r>
    </w:p>
    <w:p w:rsidR="00D27D44" w:rsidRPr="002A1FF6" w:rsidRDefault="00D27D44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導師應參與</w:t>
      </w:r>
      <w:r w:rsidR="00FE67CB" w:rsidRPr="002A1FF6">
        <w:rPr>
          <w:rFonts w:ascii="標楷體" w:eastAsia="標楷體" w:hAnsi="標楷體" w:hint="eastAsia"/>
        </w:rPr>
        <w:t>學校定期召開之導師會議，討論</w:t>
      </w:r>
      <w:r w:rsidRPr="002A1FF6">
        <w:rPr>
          <w:rFonts w:ascii="標楷體" w:eastAsia="標楷體" w:hAnsi="標楷體" w:hint="eastAsia"/>
        </w:rPr>
        <w:t>導師</w:t>
      </w:r>
      <w:r w:rsidR="00FE67CB" w:rsidRPr="002A1FF6">
        <w:rPr>
          <w:rFonts w:ascii="標楷體" w:eastAsia="標楷體" w:hAnsi="標楷體" w:hint="eastAsia"/>
        </w:rPr>
        <w:t>工作實施情形，並協助有關學生事務工作之共同問題。</w:t>
      </w:r>
    </w:p>
    <w:p w:rsidR="00893AEF" w:rsidRPr="002A1FF6" w:rsidRDefault="00FE67CB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導師應適時參加輔導知能之進修或研習，以增加專業知能，提升</w:t>
      </w:r>
      <w:r w:rsidR="00D27D44" w:rsidRPr="002A1FF6">
        <w:rPr>
          <w:rFonts w:ascii="標楷體" w:eastAsia="標楷體" w:hAnsi="標楷體" w:hint="eastAsia"/>
        </w:rPr>
        <w:t>班級經營</w:t>
      </w:r>
      <w:r w:rsidRPr="002A1FF6">
        <w:rPr>
          <w:rFonts w:ascii="標楷體" w:eastAsia="標楷體" w:hAnsi="標楷體" w:hint="eastAsia"/>
        </w:rPr>
        <w:t>能力。</w:t>
      </w:r>
    </w:p>
    <w:p w:rsidR="00DE5A9A" w:rsidRPr="002A1FF6" w:rsidRDefault="00DE5A9A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本要點不適用華德福班之導師遴選，且本要點所有員額計算皆不納入華德福班。</w:t>
      </w:r>
    </w:p>
    <w:p w:rsidR="00AE6B0B" w:rsidRPr="002A1FF6" w:rsidRDefault="00AE6B0B" w:rsidP="00AE6B0B">
      <w:pPr>
        <w:pStyle w:val="a9"/>
        <w:ind w:leftChars="0" w:left="840"/>
        <w:jc w:val="both"/>
        <w:rPr>
          <w:rFonts w:ascii="標楷體" w:eastAsia="標楷體" w:hAnsi="標楷體"/>
        </w:rPr>
      </w:pPr>
    </w:p>
    <w:p w:rsidR="00893AEF" w:rsidRPr="002A1FF6" w:rsidRDefault="00893AEF" w:rsidP="00893AEF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</w:t>
      </w:r>
      <w:r w:rsidR="00D918FD" w:rsidRPr="002A1FF6">
        <w:rPr>
          <w:rFonts w:ascii="標楷體" w:eastAsia="標楷體" w:hAnsi="標楷體" w:hint="eastAsia"/>
        </w:rPr>
        <w:t>之</w:t>
      </w:r>
      <w:r w:rsidRPr="002A1FF6">
        <w:rPr>
          <w:rFonts w:ascii="標楷體" w:eastAsia="標楷體" w:hAnsi="標楷體" w:hint="eastAsia"/>
        </w:rPr>
        <w:t>遴選</w:t>
      </w:r>
    </w:p>
    <w:p w:rsidR="001A58C6" w:rsidRPr="002A1FF6" w:rsidRDefault="005D13C1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處應於每年五月</w:t>
      </w:r>
      <w:r w:rsidR="001A58C6" w:rsidRPr="002A1FF6">
        <w:rPr>
          <w:rFonts w:ascii="標楷體" w:eastAsia="標楷體" w:hAnsi="標楷體" w:hint="eastAsia"/>
        </w:rPr>
        <w:t>上旬調查本校專任教師擔任導師之意願</w:t>
      </w:r>
      <w:proofErr w:type="gramStart"/>
      <w:r w:rsidR="00F04496" w:rsidRPr="002A1FF6">
        <w:rPr>
          <w:rFonts w:ascii="標楷體" w:eastAsia="標楷體" w:hAnsi="標楷體" w:hint="eastAsia"/>
        </w:rPr>
        <w:t>及緩任</w:t>
      </w:r>
      <w:r w:rsidR="004B3720" w:rsidRPr="002A1FF6">
        <w:rPr>
          <w:rFonts w:ascii="標楷體" w:eastAsia="標楷體" w:hAnsi="標楷體" w:hint="eastAsia"/>
        </w:rPr>
        <w:t>導</w:t>
      </w:r>
      <w:r w:rsidR="00F04496" w:rsidRPr="002A1FF6">
        <w:rPr>
          <w:rFonts w:ascii="標楷體" w:eastAsia="標楷體" w:hAnsi="標楷體" w:hint="eastAsia"/>
        </w:rPr>
        <w:t>師</w:t>
      </w:r>
      <w:proofErr w:type="gramEnd"/>
      <w:r w:rsidR="00F04496" w:rsidRPr="002A1FF6">
        <w:rPr>
          <w:rFonts w:ascii="標楷體" w:eastAsia="標楷體" w:hAnsi="標楷體" w:hint="eastAsia"/>
        </w:rPr>
        <w:t>資格</w:t>
      </w:r>
      <w:r w:rsidR="001A58C6" w:rsidRPr="002A1FF6">
        <w:rPr>
          <w:rFonts w:ascii="標楷體" w:eastAsia="標楷體" w:hAnsi="標楷體" w:hint="eastAsia"/>
        </w:rPr>
        <w:t>。</w:t>
      </w:r>
    </w:p>
    <w:p w:rsidR="00893AEF" w:rsidRPr="002A1FF6" w:rsidRDefault="001A58C6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處應於每年五月中旬</w:t>
      </w:r>
      <w:r w:rsidR="005D13C1" w:rsidRPr="002A1FF6">
        <w:rPr>
          <w:rFonts w:ascii="標楷體" w:eastAsia="標楷體" w:hAnsi="標楷體" w:hint="eastAsia"/>
        </w:rPr>
        <w:t>計算</w:t>
      </w:r>
      <w:r w:rsidR="002E24FF" w:rsidRPr="002A1FF6">
        <w:rPr>
          <w:rFonts w:ascii="標楷體" w:eastAsia="標楷體" w:hAnsi="標楷體" w:hint="eastAsia"/>
        </w:rPr>
        <w:t>各</w:t>
      </w:r>
      <w:r w:rsidR="005D13C1" w:rsidRPr="002A1FF6">
        <w:rPr>
          <w:rFonts w:ascii="標楷體" w:eastAsia="標楷體" w:hAnsi="標楷體" w:hint="eastAsia"/>
        </w:rPr>
        <w:t>科應擔任導師之最低</w:t>
      </w:r>
      <w:r w:rsidR="00B65EBA" w:rsidRPr="002A1FF6">
        <w:rPr>
          <w:rFonts w:ascii="標楷體" w:eastAsia="標楷體" w:hAnsi="標楷體" w:hint="eastAsia"/>
        </w:rPr>
        <w:t>人數</w:t>
      </w:r>
      <w:r w:rsidR="005D13C1" w:rsidRPr="002A1FF6">
        <w:rPr>
          <w:rFonts w:ascii="標楷體" w:eastAsia="標楷體" w:hAnsi="標楷體" w:hint="eastAsia"/>
        </w:rPr>
        <w:t>，計算方式如下：</w:t>
      </w:r>
    </w:p>
    <w:p w:rsidR="003B7C8F" w:rsidRPr="002A1FF6" w:rsidRDefault="005B5E1D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（</w:t>
      </w:r>
      <w:r w:rsidR="00DF06B7" w:rsidRPr="002A1FF6">
        <w:rPr>
          <w:rFonts w:ascii="標楷體" w:eastAsia="標楷體" w:hAnsi="標楷體" w:hint="eastAsia"/>
        </w:rPr>
        <w:t>該科教師數÷全部教師</w:t>
      </w:r>
      <w:r w:rsidR="00B65EBA" w:rsidRPr="002A1FF6">
        <w:rPr>
          <w:rFonts w:ascii="標楷體" w:eastAsia="標楷體" w:hAnsi="標楷體" w:hint="eastAsia"/>
        </w:rPr>
        <w:t>數）×</w:t>
      </w:r>
      <w:r w:rsidR="00513B99" w:rsidRPr="002A1FF6">
        <w:rPr>
          <w:rFonts w:ascii="標楷體" w:eastAsia="標楷體" w:hAnsi="標楷體" w:hint="eastAsia"/>
        </w:rPr>
        <w:t>全部</w:t>
      </w:r>
      <w:r w:rsidR="00B65EBA" w:rsidRPr="002A1FF6">
        <w:rPr>
          <w:rFonts w:ascii="標楷體" w:eastAsia="標楷體" w:hAnsi="標楷體" w:hint="eastAsia"/>
        </w:rPr>
        <w:t>班級數</w:t>
      </w:r>
      <w:r w:rsidR="00C7184F" w:rsidRPr="002A1FF6">
        <w:rPr>
          <w:rFonts w:ascii="標楷體" w:eastAsia="標楷體" w:hAnsi="標楷體" w:hint="eastAsia"/>
        </w:rPr>
        <w:t>＝該科應擔任導師人數</w:t>
      </w:r>
      <w:r w:rsidR="00DF06B7" w:rsidRPr="002A1FF6">
        <w:rPr>
          <w:rFonts w:ascii="標楷體" w:eastAsia="標楷體" w:hAnsi="標楷體" w:hint="eastAsia"/>
        </w:rPr>
        <w:t>（</w:t>
      </w:r>
      <w:proofErr w:type="gramStart"/>
      <w:r w:rsidR="00A64C7F" w:rsidRPr="002A1FF6">
        <w:rPr>
          <w:rFonts w:ascii="標楷體" w:eastAsia="標楷體" w:hAnsi="標楷體" w:hint="eastAsia"/>
        </w:rPr>
        <w:t>採</w:t>
      </w:r>
      <w:proofErr w:type="gramEnd"/>
      <w:r w:rsidR="00DF06B7" w:rsidRPr="002A1FF6">
        <w:rPr>
          <w:rFonts w:ascii="標楷體" w:eastAsia="標楷體" w:hAnsi="標楷體" w:hint="eastAsia"/>
        </w:rPr>
        <w:t>無條件捨去）</w:t>
      </w:r>
    </w:p>
    <w:p w:rsidR="00BB7EFD" w:rsidRPr="002A1FF6" w:rsidRDefault="00BB7EFD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各科</w:t>
      </w:r>
      <w:proofErr w:type="gramStart"/>
      <w:r w:rsidRPr="002A1FF6">
        <w:rPr>
          <w:rFonts w:ascii="標楷體" w:eastAsia="標楷體" w:hAnsi="標楷體" w:hint="eastAsia"/>
        </w:rPr>
        <w:t>教師數含代理</w:t>
      </w:r>
      <w:proofErr w:type="gramEnd"/>
      <w:r w:rsidRPr="002A1FF6">
        <w:rPr>
          <w:rFonts w:ascii="標楷體" w:eastAsia="標楷體" w:hAnsi="標楷體" w:hint="eastAsia"/>
        </w:rPr>
        <w:t>教師，各科教師數及班級數之計算以下學年度為</w:t>
      </w:r>
      <w:proofErr w:type="gramStart"/>
      <w:r w:rsidRPr="002A1FF6">
        <w:rPr>
          <w:rFonts w:ascii="標楷體" w:eastAsia="標楷體" w:hAnsi="標楷體" w:hint="eastAsia"/>
        </w:rPr>
        <w:t>準</w:t>
      </w:r>
      <w:proofErr w:type="gramEnd"/>
      <w:r w:rsidRPr="002A1FF6">
        <w:rPr>
          <w:rFonts w:ascii="標楷體" w:eastAsia="標楷體" w:hAnsi="標楷體" w:hint="eastAsia"/>
        </w:rPr>
        <w:t>。</w:t>
      </w:r>
    </w:p>
    <w:p w:rsidR="00BB7EFD" w:rsidRPr="002A1FF6" w:rsidRDefault="00BB7EFD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各科應擔任導師人數，</w:t>
      </w:r>
      <w:r w:rsidR="00517954" w:rsidRPr="002A1FF6">
        <w:rPr>
          <w:rFonts w:ascii="標楷體" w:eastAsia="標楷體" w:hAnsi="標楷體" w:hint="eastAsia"/>
        </w:rPr>
        <w:t>包</w:t>
      </w:r>
      <w:r w:rsidRPr="002A1FF6">
        <w:rPr>
          <w:rFonts w:ascii="標楷體" w:eastAsia="標楷體" w:hAnsi="標楷體" w:hint="eastAsia"/>
        </w:rPr>
        <w:t>含</w:t>
      </w:r>
      <w:r w:rsidR="00517954" w:rsidRPr="002A1FF6">
        <w:rPr>
          <w:rFonts w:ascii="標楷體" w:eastAsia="標楷體" w:hAnsi="標楷體" w:hint="eastAsia"/>
        </w:rPr>
        <w:t>本校特色班之導師，以及</w:t>
      </w:r>
      <w:r w:rsidRPr="002A1FF6">
        <w:rPr>
          <w:rFonts w:ascii="標楷體" w:eastAsia="標楷體" w:hAnsi="標楷體" w:hint="eastAsia"/>
        </w:rPr>
        <w:t>擔任秘書、主任、組長、專(兼)任輔導教師者。</w:t>
      </w:r>
    </w:p>
    <w:p w:rsidR="00517954" w:rsidRPr="002A1FF6" w:rsidRDefault="00DF06B7" w:rsidP="0014539E">
      <w:pPr>
        <w:pStyle w:val="a9"/>
        <w:ind w:leftChars="400" w:left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若各科應擔任導師人數之</w:t>
      </w:r>
      <w:r w:rsidR="00E341D6" w:rsidRPr="002A1FF6">
        <w:rPr>
          <w:rFonts w:ascii="標楷體" w:eastAsia="標楷體" w:hAnsi="標楷體" w:hint="eastAsia"/>
        </w:rPr>
        <w:t>和少於</w:t>
      </w:r>
      <w:r w:rsidR="006E16C1" w:rsidRPr="002A1FF6">
        <w:rPr>
          <w:rFonts w:ascii="標楷體" w:eastAsia="標楷體" w:hAnsi="標楷體" w:hint="eastAsia"/>
        </w:rPr>
        <w:t>全部</w:t>
      </w:r>
      <w:r w:rsidR="00E341D6" w:rsidRPr="002A1FF6">
        <w:rPr>
          <w:rFonts w:ascii="標楷體" w:eastAsia="標楷體" w:hAnsi="標楷體" w:hint="eastAsia"/>
        </w:rPr>
        <w:t>班級數，不足部分由</w:t>
      </w:r>
      <w:r w:rsidRPr="002A1FF6">
        <w:rPr>
          <w:rFonts w:ascii="標楷體" w:eastAsia="標楷體" w:hAnsi="標楷體" w:hint="eastAsia"/>
        </w:rPr>
        <w:t>無條件</w:t>
      </w:r>
      <w:r w:rsidR="00FB5E24" w:rsidRPr="002A1FF6">
        <w:rPr>
          <w:rFonts w:ascii="標楷體" w:eastAsia="標楷體" w:hAnsi="標楷體" w:hint="eastAsia"/>
        </w:rPr>
        <w:t>捨去</w:t>
      </w:r>
      <w:r w:rsidRPr="002A1FF6">
        <w:rPr>
          <w:rFonts w:ascii="標楷體" w:eastAsia="標楷體" w:hAnsi="標楷體" w:hint="eastAsia"/>
        </w:rPr>
        <w:t>值最大之</w:t>
      </w:r>
      <w:r w:rsidR="00E341D6" w:rsidRPr="002A1FF6">
        <w:rPr>
          <w:rFonts w:ascii="標楷體" w:eastAsia="標楷體" w:hAnsi="標楷體" w:hint="eastAsia"/>
        </w:rPr>
        <w:t>學科</w:t>
      </w:r>
      <w:r w:rsidR="00556297" w:rsidRPr="002A1FF6">
        <w:rPr>
          <w:rFonts w:ascii="標楷體" w:eastAsia="標楷體" w:hAnsi="標楷體" w:hint="eastAsia"/>
        </w:rPr>
        <w:t>遞補，遞補後由次高之學科遞補，依此類推</w:t>
      </w:r>
      <w:r w:rsidR="006E16C1" w:rsidRPr="002A1FF6">
        <w:rPr>
          <w:rFonts w:ascii="標楷體" w:eastAsia="標楷體" w:hAnsi="標楷體" w:hint="eastAsia"/>
        </w:rPr>
        <w:t>，至補足</w:t>
      </w:r>
      <w:r w:rsidR="00766CAD" w:rsidRPr="002A1FF6">
        <w:rPr>
          <w:rFonts w:ascii="標楷體" w:eastAsia="標楷體" w:hAnsi="標楷體" w:hint="eastAsia"/>
        </w:rPr>
        <w:t>所需</w:t>
      </w:r>
      <w:r w:rsidR="006E16C1" w:rsidRPr="002A1FF6">
        <w:rPr>
          <w:rFonts w:ascii="標楷體" w:eastAsia="標楷體" w:hAnsi="標楷體" w:hint="eastAsia"/>
        </w:rPr>
        <w:t>導師員額為止</w:t>
      </w:r>
      <w:r w:rsidRPr="002A1FF6">
        <w:rPr>
          <w:rFonts w:ascii="標楷體" w:eastAsia="標楷體" w:hAnsi="標楷體" w:hint="eastAsia"/>
        </w:rPr>
        <w:t>。</w:t>
      </w:r>
      <w:proofErr w:type="gramStart"/>
      <w:r w:rsidR="00F1005D" w:rsidRPr="002A1FF6">
        <w:rPr>
          <w:rFonts w:ascii="標楷體" w:eastAsia="標楷體" w:hAnsi="標楷體" w:hint="eastAsia"/>
        </w:rPr>
        <w:t>（</w:t>
      </w:r>
      <w:proofErr w:type="gramEnd"/>
      <w:r w:rsidR="00F1005D" w:rsidRPr="002A1FF6">
        <w:rPr>
          <w:rFonts w:ascii="標楷體" w:eastAsia="標楷體" w:hAnsi="標楷體" w:hint="eastAsia"/>
        </w:rPr>
        <w:t>如：各科應擔任導師人數總和為</w:t>
      </w:r>
      <w:r w:rsidR="00E7656C" w:rsidRPr="002A1FF6">
        <w:rPr>
          <w:rFonts w:ascii="標楷體" w:eastAsia="標楷體" w:hAnsi="標楷體" w:hint="eastAsia"/>
        </w:rPr>
        <w:t>15人，班級數為18</w:t>
      </w:r>
      <w:r w:rsidR="006E16C1" w:rsidRPr="002A1FF6">
        <w:rPr>
          <w:rFonts w:ascii="標楷體" w:eastAsia="標楷體" w:hAnsi="標楷體" w:hint="eastAsia"/>
        </w:rPr>
        <w:t>班，則無條件捨去值</w:t>
      </w:r>
      <w:r w:rsidR="00E7656C" w:rsidRPr="002A1FF6">
        <w:rPr>
          <w:rFonts w:ascii="標楷體" w:eastAsia="標楷體" w:hAnsi="標楷體" w:hint="eastAsia"/>
        </w:rPr>
        <w:t>前三高之學科</w:t>
      </w:r>
      <w:r w:rsidR="006E16C1" w:rsidRPr="002A1FF6">
        <w:rPr>
          <w:rFonts w:ascii="標楷體" w:eastAsia="標楷體" w:hAnsi="標楷體" w:hint="eastAsia"/>
        </w:rPr>
        <w:t>，其</w:t>
      </w:r>
      <w:r w:rsidR="00AF0D39" w:rsidRPr="002A1FF6">
        <w:rPr>
          <w:rFonts w:ascii="標楷體" w:eastAsia="標楷體" w:hAnsi="標楷體" w:hint="eastAsia"/>
        </w:rPr>
        <w:t>應擔任導師人數</w:t>
      </w:r>
      <w:r w:rsidR="00D83E7F" w:rsidRPr="002A1FF6">
        <w:rPr>
          <w:rFonts w:ascii="標楷體" w:eastAsia="標楷體" w:hAnsi="標楷體" w:hint="eastAsia"/>
        </w:rPr>
        <w:t>各增加1人</w:t>
      </w:r>
      <w:r w:rsidR="00B90F04" w:rsidRPr="002A1FF6">
        <w:rPr>
          <w:rFonts w:ascii="標楷體" w:eastAsia="標楷體" w:hAnsi="標楷體" w:hint="eastAsia"/>
        </w:rPr>
        <w:t>。</w:t>
      </w:r>
      <w:r w:rsidR="00D83E7F" w:rsidRPr="002A1FF6">
        <w:rPr>
          <w:rFonts w:ascii="標楷體" w:eastAsia="標楷體" w:hAnsi="標楷體" w:hint="eastAsia"/>
        </w:rPr>
        <w:t>）</w:t>
      </w:r>
    </w:p>
    <w:p w:rsidR="00483A21" w:rsidRPr="002A1FF6" w:rsidRDefault="00DE3A4D" w:rsidP="0014539E">
      <w:pPr>
        <w:pStyle w:val="a9"/>
        <w:ind w:leftChars="400" w:left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前</w:t>
      </w:r>
      <w:r w:rsidR="00517954" w:rsidRPr="002A1FF6">
        <w:rPr>
          <w:rFonts w:ascii="標楷體" w:eastAsia="標楷體" w:hAnsi="標楷體" w:hint="eastAsia"/>
        </w:rPr>
        <w:t>項</w:t>
      </w:r>
      <w:r w:rsidRPr="002A1FF6">
        <w:rPr>
          <w:rFonts w:ascii="標楷體" w:eastAsia="標楷體" w:hAnsi="標楷體" w:hint="eastAsia"/>
        </w:rPr>
        <w:t>遞補時，</w:t>
      </w:r>
      <w:r w:rsidR="002502C7" w:rsidRPr="002A1FF6">
        <w:rPr>
          <w:rFonts w:ascii="標楷體" w:eastAsia="標楷體" w:hAnsi="標楷體" w:hint="eastAsia"/>
        </w:rPr>
        <w:t>若遇無條件捨去值相同之學科，以公開抽籤決定遞補之學科。但</w:t>
      </w:r>
      <w:r w:rsidR="00A41DC2" w:rsidRPr="002A1FF6">
        <w:rPr>
          <w:rFonts w:ascii="標楷體" w:eastAsia="標楷體" w:hAnsi="標楷體" w:hint="eastAsia"/>
        </w:rPr>
        <w:t>無條件</w:t>
      </w:r>
      <w:r w:rsidRPr="002A1FF6">
        <w:rPr>
          <w:rFonts w:ascii="標楷體" w:eastAsia="標楷體" w:hAnsi="標楷體" w:hint="eastAsia"/>
        </w:rPr>
        <w:t>捨去值相同之學科中，有教師自願擔任導師者，不在此限。</w:t>
      </w:r>
    </w:p>
    <w:p w:rsidR="00287FDD" w:rsidRPr="002A1FF6" w:rsidRDefault="00287FDD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處應於每年六月</w:t>
      </w:r>
      <w:r w:rsidR="001A58C6" w:rsidRPr="002A1FF6">
        <w:rPr>
          <w:rFonts w:ascii="標楷體" w:eastAsia="標楷體" w:hAnsi="標楷體" w:hint="eastAsia"/>
        </w:rPr>
        <w:t>上旬</w:t>
      </w:r>
      <w:r w:rsidR="00E707CB" w:rsidRPr="002A1FF6">
        <w:rPr>
          <w:rFonts w:ascii="標楷體" w:eastAsia="標楷體" w:hAnsi="標楷體" w:hint="eastAsia"/>
        </w:rPr>
        <w:t>前</w:t>
      </w:r>
      <w:r w:rsidR="007662D2" w:rsidRPr="002A1FF6">
        <w:rPr>
          <w:rFonts w:ascii="標楷體" w:eastAsia="標楷體" w:hAnsi="標楷體" w:hint="eastAsia"/>
        </w:rPr>
        <w:t>召開導師遴選委員會，確認各科應擔任導師人數、</w:t>
      </w:r>
      <w:r w:rsidRPr="002A1FF6">
        <w:rPr>
          <w:rFonts w:ascii="標楷體" w:eastAsia="標楷體" w:hAnsi="標楷體" w:hint="eastAsia"/>
        </w:rPr>
        <w:t>各教師之積分</w:t>
      </w:r>
      <w:proofErr w:type="gramStart"/>
      <w:r w:rsidRPr="002A1FF6">
        <w:rPr>
          <w:rFonts w:ascii="標楷體" w:eastAsia="標楷體" w:hAnsi="標楷體" w:hint="eastAsia"/>
        </w:rPr>
        <w:t>及緩任導師</w:t>
      </w:r>
      <w:proofErr w:type="gramEnd"/>
      <w:r w:rsidRPr="002A1FF6">
        <w:rPr>
          <w:rFonts w:ascii="標楷體" w:eastAsia="標楷體" w:hAnsi="標楷體" w:hint="eastAsia"/>
        </w:rPr>
        <w:t>資格，</w:t>
      </w:r>
      <w:r w:rsidR="00B52018" w:rsidRPr="002A1FF6">
        <w:rPr>
          <w:rFonts w:ascii="標楷體" w:eastAsia="標楷體" w:hAnsi="標楷體" w:hint="eastAsia"/>
        </w:rPr>
        <w:t>擬定下</w:t>
      </w:r>
      <w:r w:rsidRPr="002A1FF6">
        <w:rPr>
          <w:rFonts w:ascii="標楷體" w:eastAsia="標楷體" w:hAnsi="標楷體" w:hint="eastAsia"/>
        </w:rPr>
        <w:t>學年度之導師建議名單，</w:t>
      </w:r>
      <w:r w:rsidR="00785AB6" w:rsidRPr="002A1FF6">
        <w:rPr>
          <w:rFonts w:ascii="標楷體" w:eastAsia="標楷體" w:hAnsi="標楷體" w:hint="eastAsia"/>
        </w:rPr>
        <w:t>經</w:t>
      </w:r>
      <w:r w:rsidRPr="002A1FF6">
        <w:rPr>
          <w:rFonts w:ascii="標楷體" w:eastAsia="標楷體" w:hAnsi="標楷體" w:hint="eastAsia"/>
        </w:rPr>
        <w:t>校長鑒核後公布</w:t>
      </w:r>
      <w:r w:rsidR="00785AB6" w:rsidRPr="002A1FF6">
        <w:rPr>
          <w:rFonts w:ascii="標楷體" w:eastAsia="標楷體" w:hAnsi="標楷體" w:hint="eastAsia"/>
        </w:rPr>
        <w:t>之</w:t>
      </w:r>
      <w:r w:rsidRPr="002A1FF6">
        <w:rPr>
          <w:rFonts w:ascii="標楷體" w:eastAsia="標楷體" w:hAnsi="標楷體" w:hint="eastAsia"/>
        </w:rPr>
        <w:t>，</w:t>
      </w:r>
      <w:r w:rsidR="00785AB6" w:rsidRPr="002A1FF6">
        <w:rPr>
          <w:rFonts w:ascii="標楷體" w:eastAsia="標楷體" w:hAnsi="標楷體" w:hint="eastAsia"/>
        </w:rPr>
        <w:t>並</w:t>
      </w:r>
      <w:r w:rsidRPr="002A1FF6">
        <w:rPr>
          <w:rFonts w:ascii="標楷體" w:eastAsia="標楷體" w:hAnsi="標楷體" w:hint="eastAsia"/>
        </w:rPr>
        <w:t>報請校長聘任之。</w:t>
      </w:r>
      <w:r w:rsidR="00A13E63" w:rsidRPr="002A1FF6">
        <w:rPr>
          <w:rFonts w:ascii="標楷體" w:eastAsia="標楷體" w:hAnsi="標楷體"/>
        </w:rPr>
        <w:br/>
      </w:r>
      <w:r w:rsidR="00EA0ED2" w:rsidRPr="002A1FF6">
        <w:rPr>
          <w:rFonts w:ascii="標楷體" w:eastAsia="標楷體" w:hAnsi="標楷體" w:hint="eastAsia"/>
        </w:rPr>
        <w:t>導師遴選委員會擬定導師建議名單時，得納入下學年度之新進教師</w:t>
      </w:r>
      <w:r w:rsidR="00B52018" w:rsidRPr="002A1FF6">
        <w:rPr>
          <w:rFonts w:ascii="標楷體" w:eastAsia="標楷體" w:hAnsi="標楷體" w:hint="eastAsia"/>
        </w:rPr>
        <w:t>及代理教師</w:t>
      </w:r>
      <w:r w:rsidR="00EA0ED2" w:rsidRPr="002A1FF6">
        <w:rPr>
          <w:rFonts w:ascii="標楷體" w:eastAsia="標楷體" w:hAnsi="標楷體" w:hint="eastAsia"/>
        </w:rPr>
        <w:t>。</w:t>
      </w:r>
    </w:p>
    <w:p w:rsidR="00287FDD" w:rsidRPr="002A1FF6" w:rsidRDefault="00287FDD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導師遴選分學科作業，各學科教師擔任導師之順序如下：</w:t>
      </w:r>
    </w:p>
    <w:p w:rsidR="00287FDD" w:rsidRPr="002A1FF6" w:rsidRDefault="00B91787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自願擔任</w:t>
      </w:r>
      <w:r w:rsidR="00C75C0C" w:rsidRPr="002A1FF6">
        <w:rPr>
          <w:rFonts w:ascii="標楷體" w:eastAsia="標楷體" w:hAnsi="標楷體" w:hint="eastAsia"/>
        </w:rPr>
        <w:t>者。</w:t>
      </w:r>
      <w:r w:rsidRPr="002A1FF6">
        <w:rPr>
          <w:rFonts w:ascii="標楷體" w:eastAsia="標楷體" w:hAnsi="標楷體" w:hint="eastAsia"/>
        </w:rPr>
        <w:t>若自願擔任</w:t>
      </w:r>
      <w:r w:rsidR="009D2C41" w:rsidRPr="002A1FF6">
        <w:rPr>
          <w:rFonts w:ascii="標楷體" w:eastAsia="標楷體" w:hAnsi="標楷體" w:hint="eastAsia"/>
        </w:rPr>
        <w:t>者</w:t>
      </w:r>
      <w:r w:rsidR="00F80058" w:rsidRPr="002A1FF6">
        <w:rPr>
          <w:rFonts w:ascii="標楷體" w:eastAsia="標楷體" w:hAnsi="標楷體" w:hint="eastAsia"/>
        </w:rPr>
        <w:t>多於</w:t>
      </w:r>
      <w:r w:rsidR="00F17461" w:rsidRPr="002A1FF6">
        <w:rPr>
          <w:rFonts w:ascii="標楷體" w:eastAsia="標楷體" w:hAnsi="標楷體" w:hint="eastAsia"/>
        </w:rPr>
        <w:t>該科</w:t>
      </w:r>
      <w:r w:rsidR="00F80058" w:rsidRPr="002A1FF6">
        <w:rPr>
          <w:rFonts w:ascii="標楷體" w:eastAsia="標楷體" w:hAnsi="標楷體" w:hint="eastAsia"/>
        </w:rPr>
        <w:t>應擔任導師人數時，以積分較高者優先。</w:t>
      </w:r>
    </w:p>
    <w:p w:rsidR="00287FDD" w:rsidRPr="002A1FF6" w:rsidRDefault="00B91787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proofErr w:type="gramStart"/>
      <w:r w:rsidRPr="002A1FF6">
        <w:rPr>
          <w:rFonts w:ascii="標楷體" w:eastAsia="標楷體" w:hAnsi="標楷體" w:hint="eastAsia"/>
        </w:rPr>
        <w:t>無緩任</w:t>
      </w:r>
      <w:proofErr w:type="gramEnd"/>
      <w:r w:rsidR="0019739B" w:rsidRPr="002A1FF6">
        <w:rPr>
          <w:rFonts w:ascii="標楷體" w:eastAsia="標楷體" w:hAnsi="標楷體" w:hint="eastAsia"/>
        </w:rPr>
        <w:t>資格者。</w:t>
      </w:r>
      <w:r w:rsidR="00F17461" w:rsidRPr="002A1FF6">
        <w:rPr>
          <w:rFonts w:ascii="標楷體" w:eastAsia="標楷體" w:hAnsi="標楷體" w:hint="eastAsia"/>
        </w:rPr>
        <w:t>若</w:t>
      </w:r>
      <w:proofErr w:type="gramStart"/>
      <w:r w:rsidRPr="002A1FF6">
        <w:rPr>
          <w:rFonts w:ascii="標楷體" w:eastAsia="標楷體" w:hAnsi="標楷體" w:hint="eastAsia"/>
        </w:rPr>
        <w:t>無緩任</w:t>
      </w:r>
      <w:proofErr w:type="gramEnd"/>
      <w:r w:rsidR="00F17461" w:rsidRPr="002A1FF6">
        <w:rPr>
          <w:rFonts w:ascii="標楷體" w:eastAsia="標楷體" w:hAnsi="標楷體" w:hint="eastAsia"/>
        </w:rPr>
        <w:t>資格者多於該科應擔任導師人數時，以積分較低者優先。</w:t>
      </w:r>
    </w:p>
    <w:p w:rsidR="003A1D63" w:rsidRPr="002A1FF6" w:rsidRDefault="00B91787" w:rsidP="0014539E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proofErr w:type="gramStart"/>
      <w:r w:rsidRPr="002A1FF6">
        <w:rPr>
          <w:rFonts w:ascii="標楷體" w:eastAsia="標楷體" w:hAnsi="標楷體" w:hint="eastAsia"/>
        </w:rPr>
        <w:t>具緩任</w:t>
      </w:r>
      <w:proofErr w:type="gramEnd"/>
      <w:r w:rsidR="0019739B" w:rsidRPr="002A1FF6">
        <w:rPr>
          <w:rFonts w:ascii="標楷體" w:eastAsia="標楷體" w:hAnsi="標楷體" w:hint="eastAsia"/>
        </w:rPr>
        <w:t>資格者。</w:t>
      </w:r>
      <w:r w:rsidRPr="002A1FF6">
        <w:rPr>
          <w:rFonts w:ascii="標楷體" w:eastAsia="標楷體" w:hAnsi="標楷體" w:hint="eastAsia"/>
        </w:rPr>
        <w:t>若</w:t>
      </w:r>
      <w:proofErr w:type="gramStart"/>
      <w:r w:rsidRPr="002A1FF6">
        <w:rPr>
          <w:rFonts w:ascii="標楷體" w:eastAsia="標楷體" w:hAnsi="標楷體" w:hint="eastAsia"/>
        </w:rPr>
        <w:t>具緩任</w:t>
      </w:r>
      <w:proofErr w:type="gramEnd"/>
      <w:r w:rsidR="00FA2BF5" w:rsidRPr="002A1FF6">
        <w:rPr>
          <w:rFonts w:ascii="標楷體" w:eastAsia="標楷體" w:hAnsi="標楷體" w:hint="eastAsia"/>
        </w:rPr>
        <w:t>資格者多於</w:t>
      </w:r>
      <w:r w:rsidRPr="002A1FF6">
        <w:rPr>
          <w:rFonts w:ascii="標楷體" w:eastAsia="標楷體" w:hAnsi="標楷體" w:hint="eastAsia"/>
        </w:rPr>
        <w:t>該科</w:t>
      </w:r>
      <w:r w:rsidR="00FA2BF5" w:rsidRPr="002A1FF6">
        <w:rPr>
          <w:rFonts w:ascii="標楷體" w:eastAsia="標楷體" w:hAnsi="標楷體" w:hint="eastAsia"/>
        </w:rPr>
        <w:t>應擔任導師人數時，</w:t>
      </w:r>
      <w:r w:rsidR="00670AA3" w:rsidRPr="002A1FF6">
        <w:rPr>
          <w:rFonts w:ascii="標楷體" w:eastAsia="標楷體" w:hAnsi="標楷體" w:hint="eastAsia"/>
        </w:rPr>
        <w:t>依以下順序擔任</w:t>
      </w:r>
      <w:r w:rsidR="00F12846" w:rsidRPr="002A1FF6">
        <w:rPr>
          <w:rFonts w:ascii="標楷體" w:eastAsia="標楷體" w:hAnsi="標楷體" w:hint="eastAsia"/>
        </w:rPr>
        <w:t>：</w:t>
      </w:r>
      <w:r w:rsidR="000647CE" w:rsidRPr="002A1FF6">
        <w:rPr>
          <w:rFonts w:ascii="標楷體" w:eastAsia="標楷體" w:hAnsi="標楷體" w:hint="eastAsia"/>
        </w:rPr>
        <w:t>自願擔任者</w:t>
      </w:r>
      <w:r w:rsidR="00F12846" w:rsidRPr="002A1FF6">
        <w:rPr>
          <w:rFonts w:ascii="標楷體" w:eastAsia="標楷體" w:hAnsi="標楷體" w:hint="eastAsia"/>
        </w:rPr>
        <w:t>、</w:t>
      </w:r>
      <w:proofErr w:type="gramStart"/>
      <w:r w:rsidR="006212E2" w:rsidRPr="002A1FF6">
        <w:rPr>
          <w:rFonts w:ascii="標楷體" w:eastAsia="標楷體" w:hAnsi="標楷體" w:hint="eastAsia"/>
        </w:rPr>
        <w:t>緩任順位</w:t>
      </w:r>
      <w:proofErr w:type="gramEnd"/>
      <w:r w:rsidR="006212E2" w:rsidRPr="002A1FF6">
        <w:rPr>
          <w:rFonts w:ascii="標楷體" w:eastAsia="標楷體" w:hAnsi="標楷體" w:hint="eastAsia"/>
        </w:rPr>
        <w:t>較後者</w:t>
      </w:r>
      <w:r w:rsidR="00F12846" w:rsidRPr="002A1FF6">
        <w:rPr>
          <w:rFonts w:ascii="標楷體" w:eastAsia="標楷體" w:hAnsi="標楷體" w:hint="eastAsia"/>
        </w:rPr>
        <w:t>、</w:t>
      </w:r>
      <w:r w:rsidR="006212E2" w:rsidRPr="002A1FF6">
        <w:rPr>
          <w:rFonts w:ascii="標楷體" w:eastAsia="標楷體" w:hAnsi="標楷體" w:hint="eastAsia"/>
        </w:rPr>
        <w:t>積分較低者</w:t>
      </w:r>
      <w:r w:rsidR="00F12846" w:rsidRPr="002A1FF6">
        <w:rPr>
          <w:rFonts w:ascii="標楷體" w:eastAsia="標楷體" w:hAnsi="標楷體" w:hint="eastAsia"/>
        </w:rPr>
        <w:t>、</w:t>
      </w:r>
      <w:r w:rsidR="00523FAB" w:rsidRPr="002A1FF6">
        <w:rPr>
          <w:rFonts w:ascii="標楷體" w:eastAsia="標楷體" w:hAnsi="標楷體" w:hint="eastAsia"/>
        </w:rPr>
        <w:t>公開抽籤</w:t>
      </w:r>
      <w:r w:rsidR="00F12846" w:rsidRPr="002A1FF6">
        <w:rPr>
          <w:rFonts w:ascii="標楷體" w:eastAsia="標楷體" w:hAnsi="標楷體" w:hint="eastAsia"/>
        </w:rPr>
        <w:t>中簽者</w:t>
      </w:r>
      <w:r w:rsidR="00523FAB" w:rsidRPr="002A1FF6">
        <w:rPr>
          <w:rFonts w:ascii="標楷體" w:eastAsia="標楷體" w:hAnsi="標楷體" w:hint="eastAsia"/>
        </w:rPr>
        <w:t>。</w:t>
      </w:r>
    </w:p>
    <w:p w:rsidR="003A1D63" w:rsidRPr="002A1FF6" w:rsidRDefault="00256D61" w:rsidP="0014539E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lastRenderedPageBreak/>
        <w:t>教師</w:t>
      </w:r>
      <w:r w:rsidR="00A27066" w:rsidRPr="002A1FF6">
        <w:rPr>
          <w:rFonts w:ascii="標楷體" w:eastAsia="標楷體" w:hAnsi="標楷體" w:hint="eastAsia"/>
        </w:rPr>
        <w:t>擔任高中部專任教師期間</w:t>
      </w:r>
      <w:r w:rsidRPr="002A1FF6">
        <w:rPr>
          <w:rFonts w:ascii="標楷體" w:eastAsia="標楷體" w:hAnsi="標楷體" w:hint="eastAsia"/>
        </w:rPr>
        <w:t>兼任下列職務者</w:t>
      </w:r>
      <w:r w:rsidR="00840927" w:rsidRPr="002A1FF6">
        <w:rPr>
          <w:rFonts w:ascii="標楷體" w:eastAsia="標楷體" w:hAnsi="標楷體" w:hint="eastAsia"/>
        </w:rPr>
        <w:t>累積</w:t>
      </w:r>
      <w:r w:rsidRPr="002A1FF6">
        <w:rPr>
          <w:rFonts w:ascii="標楷體" w:eastAsia="標楷體" w:hAnsi="標楷體" w:hint="eastAsia"/>
        </w:rPr>
        <w:t>積分，</w:t>
      </w:r>
      <w:r w:rsidR="008216AA" w:rsidRPr="002A1FF6">
        <w:rPr>
          <w:rFonts w:ascii="標楷體" w:eastAsia="標楷體" w:hAnsi="標楷體" w:hint="eastAsia"/>
        </w:rPr>
        <w:t>不同職務可累計，</w:t>
      </w:r>
      <w:r w:rsidR="00B237F9" w:rsidRPr="002A1FF6">
        <w:rPr>
          <w:rFonts w:ascii="標楷體" w:eastAsia="標楷體" w:hAnsi="標楷體" w:hint="eastAsia"/>
        </w:rPr>
        <w:t>積分計算以學年為原則，滿一學期而未滿</w:t>
      </w:r>
      <w:proofErr w:type="gramStart"/>
      <w:r w:rsidR="00B237F9" w:rsidRPr="002A1FF6">
        <w:rPr>
          <w:rFonts w:ascii="標楷體" w:eastAsia="標楷體" w:hAnsi="標楷體" w:hint="eastAsia"/>
        </w:rPr>
        <w:t>一</w:t>
      </w:r>
      <w:proofErr w:type="gramEnd"/>
      <w:r w:rsidR="00B237F9" w:rsidRPr="002A1FF6">
        <w:rPr>
          <w:rFonts w:ascii="標楷體" w:eastAsia="標楷體" w:hAnsi="標楷體" w:hint="eastAsia"/>
        </w:rPr>
        <w:t>學年者折半計算，未滿一學期者不予計算</w:t>
      </w:r>
      <w:r w:rsidR="00AA5354" w:rsidRPr="002A1FF6">
        <w:rPr>
          <w:rFonts w:ascii="標楷體" w:eastAsia="標楷體" w:hAnsi="標楷體" w:hint="eastAsia"/>
        </w:rPr>
        <w:t>，</w:t>
      </w:r>
      <w:r w:rsidR="00F07497" w:rsidRPr="002A1FF6">
        <w:rPr>
          <w:rFonts w:ascii="標楷體" w:eastAsia="標楷體" w:hAnsi="標楷體" w:hint="eastAsia"/>
        </w:rPr>
        <w:t>積分</w:t>
      </w:r>
      <w:r w:rsidRPr="002A1FF6">
        <w:rPr>
          <w:rFonts w:ascii="標楷體" w:eastAsia="標楷體" w:hAnsi="標楷體" w:hint="eastAsia"/>
        </w:rPr>
        <w:t>計算方式如下：</w:t>
      </w:r>
    </w:p>
    <w:tbl>
      <w:tblPr>
        <w:tblStyle w:val="a8"/>
        <w:tblW w:w="9921" w:type="dxa"/>
        <w:tblInd w:w="871" w:type="dxa"/>
        <w:tblLook w:val="04A0"/>
      </w:tblPr>
      <w:tblGrid>
        <w:gridCol w:w="8504"/>
        <w:gridCol w:w="1417"/>
      </w:tblGrid>
      <w:tr w:rsidR="00AA5354" w:rsidRPr="002A1FF6" w:rsidTr="0014539E">
        <w:tc>
          <w:tcPr>
            <w:tcW w:w="8504" w:type="dxa"/>
          </w:tcPr>
          <w:p w:rsidR="00AA5354" w:rsidRPr="002A1FF6" w:rsidRDefault="00AA5354" w:rsidP="00981FD8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本校</w:t>
            </w:r>
            <w:r w:rsidR="00FD1C6F" w:rsidRPr="002A1FF6">
              <w:rPr>
                <w:rFonts w:ascii="標楷體" w:eastAsia="標楷體" w:hAnsi="標楷體" w:hint="eastAsia"/>
              </w:rPr>
              <w:t>教師擔任高中部</w:t>
            </w:r>
            <w:r w:rsidRPr="002A1FF6">
              <w:rPr>
                <w:rFonts w:ascii="標楷體" w:eastAsia="標楷體" w:hAnsi="標楷體" w:hint="eastAsia"/>
              </w:rPr>
              <w:t>專任教師</w:t>
            </w:r>
            <w:r w:rsidR="00FD1C6F" w:rsidRPr="002A1FF6">
              <w:rPr>
                <w:rFonts w:ascii="標楷體" w:eastAsia="標楷體" w:hAnsi="標楷體" w:hint="eastAsia"/>
              </w:rPr>
              <w:t>期間</w:t>
            </w:r>
            <w:r w:rsidRPr="002A1FF6">
              <w:rPr>
                <w:rFonts w:ascii="標楷體" w:eastAsia="標楷體" w:hAnsi="標楷體" w:hint="eastAsia"/>
              </w:rPr>
              <w:t>兼任</w:t>
            </w:r>
            <w:r w:rsidR="004B4024" w:rsidRPr="002A1FF6">
              <w:rPr>
                <w:rFonts w:ascii="標楷體" w:eastAsia="標楷體" w:hAnsi="標楷體" w:hint="eastAsia"/>
              </w:rPr>
              <w:t>本校</w:t>
            </w:r>
            <w:r w:rsidRPr="002A1FF6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417" w:type="dxa"/>
          </w:tcPr>
          <w:p w:rsidR="00AA5354" w:rsidRPr="002A1FF6" w:rsidRDefault="00AA5354" w:rsidP="00981FD8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積分</w:t>
            </w:r>
          </w:p>
        </w:tc>
      </w:tr>
      <w:tr w:rsidR="00150994" w:rsidRPr="002A1FF6" w:rsidTr="0014539E">
        <w:tc>
          <w:tcPr>
            <w:tcW w:w="8504" w:type="dxa"/>
          </w:tcPr>
          <w:p w:rsidR="00150994" w:rsidRPr="002A1FF6" w:rsidRDefault="00150994" w:rsidP="00150994">
            <w:pPr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秘書、各處室主任</w:t>
            </w:r>
            <w:r w:rsidR="00F16C10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150994" w:rsidRPr="002A1FF6" w:rsidRDefault="00172D70" w:rsidP="00981FD8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4</w:t>
            </w:r>
            <w:r w:rsidR="00FE266F" w:rsidRPr="002A1FF6">
              <w:rPr>
                <w:rFonts w:ascii="標楷體" w:eastAsia="標楷體" w:hAnsi="標楷體" w:hint="eastAsia"/>
              </w:rPr>
              <w:t>分</w:t>
            </w:r>
          </w:p>
        </w:tc>
      </w:tr>
      <w:tr w:rsidR="00AA5354" w:rsidRPr="002A1FF6" w:rsidTr="0014539E">
        <w:tc>
          <w:tcPr>
            <w:tcW w:w="8504" w:type="dxa"/>
          </w:tcPr>
          <w:p w:rsidR="00AA5354" w:rsidRPr="002A1FF6" w:rsidRDefault="00AA5354" w:rsidP="00172D70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組長</w:t>
            </w:r>
            <w:r w:rsidR="00F16C10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AA5354" w:rsidRPr="002A1FF6" w:rsidRDefault="003268CB" w:rsidP="00FB6B3F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3</w:t>
            </w:r>
            <w:r w:rsidR="00AA5354" w:rsidRPr="002A1FF6">
              <w:rPr>
                <w:rFonts w:ascii="標楷體" w:eastAsia="標楷體" w:hAnsi="標楷體" w:hint="eastAsia"/>
              </w:rPr>
              <w:t>分</w:t>
            </w:r>
          </w:p>
        </w:tc>
      </w:tr>
      <w:tr w:rsidR="003268CB" w:rsidRPr="002A1FF6" w:rsidTr="0014539E">
        <w:tc>
          <w:tcPr>
            <w:tcW w:w="8504" w:type="dxa"/>
          </w:tcPr>
          <w:p w:rsidR="003268CB" w:rsidRPr="002A1FF6" w:rsidRDefault="003268CB" w:rsidP="004968A4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導師。</w:t>
            </w:r>
          </w:p>
        </w:tc>
        <w:tc>
          <w:tcPr>
            <w:tcW w:w="1417" w:type="dxa"/>
            <w:vAlign w:val="center"/>
          </w:tcPr>
          <w:p w:rsidR="003268CB" w:rsidRPr="002A1FF6" w:rsidRDefault="002A6395" w:rsidP="00FB6B3F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1.5</w:t>
            </w:r>
            <w:r w:rsidR="003268CB" w:rsidRPr="002A1FF6">
              <w:rPr>
                <w:rFonts w:ascii="標楷體" w:eastAsia="標楷體" w:hAnsi="標楷體" w:hint="eastAsia"/>
              </w:rPr>
              <w:t>分</w:t>
            </w:r>
          </w:p>
        </w:tc>
      </w:tr>
      <w:tr w:rsidR="005A644B" w:rsidRPr="002A1FF6" w:rsidTr="0014539E">
        <w:tc>
          <w:tcPr>
            <w:tcW w:w="8504" w:type="dxa"/>
          </w:tcPr>
          <w:p w:rsidR="005A644B" w:rsidRPr="002A1FF6" w:rsidRDefault="0055574F" w:rsidP="005F2577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級導師</w:t>
            </w:r>
            <w:r w:rsidR="005F2577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5A644B" w:rsidRPr="002A1FF6" w:rsidRDefault="00555F18" w:rsidP="00FB6B3F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0.5</w:t>
            </w:r>
            <w:r w:rsidR="005A644B" w:rsidRPr="002A1FF6">
              <w:rPr>
                <w:rFonts w:ascii="標楷體" w:eastAsia="標楷體" w:hAnsi="標楷體" w:hint="eastAsia"/>
              </w:rPr>
              <w:t>分</w:t>
            </w:r>
          </w:p>
        </w:tc>
      </w:tr>
      <w:tr w:rsidR="00B54DB8" w:rsidRPr="002A1FF6" w:rsidTr="0014539E">
        <w:tc>
          <w:tcPr>
            <w:tcW w:w="8504" w:type="dxa"/>
          </w:tcPr>
          <w:p w:rsidR="00B54DB8" w:rsidRPr="002A1FF6" w:rsidRDefault="00B54DB8" w:rsidP="005F2577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各科（領域）召集人。</w:t>
            </w:r>
          </w:p>
        </w:tc>
        <w:tc>
          <w:tcPr>
            <w:tcW w:w="1417" w:type="dxa"/>
            <w:vAlign w:val="center"/>
          </w:tcPr>
          <w:p w:rsidR="00B54DB8" w:rsidRPr="002A1FF6" w:rsidRDefault="00555F18" w:rsidP="00FB6B3F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0.5</w:t>
            </w:r>
            <w:r w:rsidR="00FD001C" w:rsidRPr="002A1FF6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3A6DBE" w:rsidRPr="002A1FF6" w:rsidRDefault="003A6DBE" w:rsidP="003A6DBE">
      <w:pPr>
        <w:pStyle w:val="a9"/>
        <w:ind w:leftChars="0"/>
        <w:jc w:val="both"/>
        <w:rPr>
          <w:rFonts w:ascii="標楷體" w:eastAsia="標楷體" w:hAnsi="標楷體"/>
        </w:rPr>
      </w:pPr>
    </w:p>
    <w:p w:rsidR="006250F3" w:rsidRPr="002A1FF6" w:rsidRDefault="006250F3" w:rsidP="00831F3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各科擔任導師、</w:t>
      </w:r>
      <w:r w:rsidR="004306BC" w:rsidRPr="002A1FF6">
        <w:rPr>
          <w:rFonts w:ascii="標楷體" w:eastAsia="標楷體" w:hAnsi="標楷體" w:hint="eastAsia"/>
        </w:rPr>
        <w:t>秘書、主任、組長、專(兼)</w:t>
      </w:r>
      <w:r w:rsidR="00842566" w:rsidRPr="002A1FF6">
        <w:rPr>
          <w:rFonts w:ascii="標楷體" w:eastAsia="標楷體" w:hAnsi="標楷體" w:hint="eastAsia"/>
        </w:rPr>
        <w:t>任輔導教師之人數，已達</w:t>
      </w:r>
      <w:r w:rsidR="00267D66" w:rsidRPr="002A1FF6">
        <w:rPr>
          <w:rFonts w:ascii="標楷體" w:eastAsia="標楷體" w:hAnsi="標楷體" w:hint="eastAsia"/>
        </w:rPr>
        <w:t>各</w:t>
      </w:r>
      <w:r w:rsidR="00820F60" w:rsidRPr="002A1FF6">
        <w:rPr>
          <w:rFonts w:ascii="標楷體" w:eastAsia="標楷體" w:hAnsi="標楷體" w:hint="eastAsia"/>
        </w:rPr>
        <w:t>科</w:t>
      </w:r>
      <w:r w:rsidRPr="002A1FF6">
        <w:rPr>
          <w:rFonts w:ascii="標楷體" w:eastAsia="標楷體" w:hAnsi="標楷體" w:hint="eastAsia"/>
        </w:rPr>
        <w:t>應擔任導師人數</w:t>
      </w:r>
      <w:r w:rsidR="00820F60" w:rsidRPr="002A1FF6">
        <w:rPr>
          <w:rFonts w:ascii="標楷體" w:eastAsia="標楷體" w:hAnsi="標楷體" w:hint="eastAsia"/>
        </w:rPr>
        <w:t>後，仍有導師缺額時，</w:t>
      </w:r>
      <w:r w:rsidR="00627AC0" w:rsidRPr="002A1FF6">
        <w:rPr>
          <w:rFonts w:ascii="標楷體" w:eastAsia="標楷體" w:hAnsi="標楷體" w:hint="eastAsia"/>
        </w:rPr>
        <w:t>由教務處及學</w:t>
      </w:r>
      <w:proofErr w:type="gramStart"/>
      <w:r w:rsidR="00627AC0" w:rsidRPr="002A1FF6">
        <w:rPr>
          <w:rFonts w:ascii="標楷體" w:eastAsia="標楷體" w:hAnsi="標楷體" w:hint="eastAsia"/>
        </w:rPr>
        <w:t>務</w:t>
      </w:r>
      <w:proofErr w:type="gramEnd"/>
      <w:r w:rsidR="00627AC0" w:rsidRPr="002A1FF6">
        <w:rPr>
          <w:rFonts w:ascii="標楷體" w:eastAsia="標楷體" w:hAnsi="標楷體" w:hint="eastAsia"/>
        </w:rPr>
        <w:t>處協調人選，</w:t>
      </w:r>
      <w:r w:rsidR="00F82049" w:rsidRPr="002A1FF6">
        <w:rPr>
          <w:rFonts w:ascii="標楷體" w:eastAsia="標楷體" w:hAnsi="標楷體" w:hint="eastAsia"/>
        </w:rPr>
        <w:t>不分學科，</w:t>
      </w:r>
      <w:proofErr w:type="gramStart"/>
      <w:r w:rsidR="00267D66" w:rsidRPr="002A1FF6">
        <w:rPr>
          <w:rFonts w:ascii="標楷體" w:eastAsia="標楷體" w:hAnsi="標楷體" w:hint="eastAsia"/>
        </w:rPr>
        <w:t>準用第</w:t>
      </w:r>
      <w:proofErr w:type="gramEnd"/>
      <w:r w:rsidR="00267D66" w:rsidRPr="002A1FF6">
        <w:rPr>
          <w:rFonts w:ascii="標楷體" w:eastAsia="標楷體" w:hAnsi="標楷體" w:hint="eastAsia"/>
        </w:rPr>
        <w:t>九點之程序</w:t>
      </w:r>
      <w:r w:rsidR="00B53D81" w:rsidRPr="002A1FF6">
        <w:rPr>
          <w:rFonts w:ascii="標楷體" w:eastAsia="標楷體" w:hAnsi="標楷體" w:hint="eastAsia"/>
        </w:rPr>
        <w:t>遴選導師。</w:t>
      </w:r>
    </w:p>
    <w:p w:rsidR="00DF06B7" w:rsidRPr="002A1FF6" w:rsidRDefault="00DF06B7" w:rsidP="00831F3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</w:t>
      </w:r>
      <w:r w:rsidR="00EE63C5" w:rsidRPr="002A1FF6">
        <w:rPr>
          <w:rFonts w:ascii="標楷體" w:eastAsia="標楷體" w:hAnsi="標楷體" w:hint="eastAsia"/>
        </w:rPr>
        <w:t>聘任</w:t>
      </w:r>
      <w:r w:rsidRPr="002A1FF6">
        <w:rPr>
          <w:rFonts w:ascii="標楷體" w:eastAsia="標楷體" w:hAnsi="標楷體" w:hint="eastAsia"/>
        </w:rPr>
        <w:t>應以學生權益為基礎，</w:t>
      </w:r>
      <w:proofErr w:type="gramStart"/>
      <w:r w:rsidRPr="002A1FF6">
        <w:rPr>
          <w:rFonts w:ascii="標楷體" w:eastAsia="標楷體" w:hAnsi="標楷體" w:hint="eastAsia"/>
        </w:rPr>
        <w:t>並審酌</w:t>
      </w:r>
      <w:proofErr w:type="gramEnd"/>
      <w:r w:rsidRPr="002A1FF6">
        <w:rPr>
          <w:rFonts w:ascii="標楷體" w:eastAsia="標楷體" w:hAnsi="標楷體" w:hint="eastAsia"/>
        </w:rPr>
        <w:t>一切情狀，尤應注意下列事項，為遴選</w:t>
      </w:r>
      <w:r w:rsidR="00367050" w:rsidRPr="002A1FF6">
        <w:rPr>
          <w:rFonts w:ascii="標楷體" w:eastAsia="標楷體" w:hAnsi="標楷體" w:hint="eastAsia"/>
        </w:rPr>
        <w:t>導師</w:t>
      </w:r>
      <w:r w:rsidRPr="002A1FF6">
        <w:rPr>
          <w:rFonts w:ascii="標楷體" w:eastAsia="標楷體" w:hAnsi="標楷體" w:hint="eastAsia"/>
        </w:rPr>
        <w:t>之標準：</w:t>
      </w:r>
    </w:p>
    <w:p w:rsidR="00A8751A" w:rsidRPr="002A1FF6" w:rsidRDefault="00A8751A" w:rsidP="00831F3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優先審酌各科之課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安排，含兼課及輔導課時數，以減少聘任兼課教師為原則。</w:t>
      </w:r>
    </w:p>
    <w:p w:rsidR="00FE18AF" w:rsidRPr="002A1FF6" w:rsidRDefault="00FE18AF" w:rsidP="00831F3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教師擔任</w:t>
      </w:r>
      <w:r w:rsidR="00DF06B7" w:rsidRPr="002A1FF6">
        <w:rPr>
          <w:rFonts w:ascii="標楷體" w:eastAsia="標楷體" w:hAnsi="標楷體" w:hint="eastAsia"/>
        </w:rPr>
        <w:t>導師</w:t>
      </w:r>
      <w:r w:rsidRPr="002A1FF6">
        <w:rPr>
          <w:rFonts w:ascii="標楷體" w:eastAsia="標楷體" w:hAnsi="標楷體" w:hint="eastAsia"/>
        </w:rPr>
        <w:t>之意願及經驗</w:t>
      </w:r>
      <w:r w:rsidR="001267C4" w:rsidRPr="002A1FF6">
        <w:rPr>
          <w:rFonts w:ascii="標楷體" w:eastAsia="標楷體" w:hAnsi="標楷體" w:hint="eastAsia"/>
        </w:rPr>
        <w:t>，並以專任教師為原則</w:t>
      </w:r>
      <w:r w:rsidRPr="002A1FF6">
        <w:rPr>
          <w:rFonts w:ascii="標楷體" w:eastAsia="標楷體" w:hAnsi="標楷體" w:hint="eastAsia"/>
        </w:rPr>
        <w:t>。</w:t>
      </w:r>
    </w:p>
    <w:p w:rsidR="00234324" w:rsidRPr="002A1FF6" w:rsidRDefault="00234324" w:rsidP="00831F3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新進教師擔任導師時，以擔任高一導師為原則。</w:t>
      </w:r>
    </w:p>
    <w:p w:rsidR="00DF06B7" w:rsidRPr="002A1FF6" w:rsidRDefault="00DF06B7" w:rsidP="00831F3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特色班</w:t>
      </w:r>
      <w:r w:rsidR="00FE18AF" w:rsidRPr="002A1FF6">
        <w:rPr>
          <w:rFonts w:ascii="標楷體" w:eastAsia="標楷體" w:hAnsi="標楷體" w:hint="eastAsia"/>
        </w:rPr>
        <w:t>之導師應</w:t>
      </w:r>
      <w:r w:rsidRPr="002A1FF6">
        <w:rPr>
          <w:rFonts w:ascii="標楷體" w:eastAsia="標楷體" w:hAnsi="標楷體" w:hint="eastAsia"/>
        </w:rPr>
        <w:t>視班級屬性，由性質</w:t>
      </w:r>
      <w:proofErr w:type="gramStart"/>
      <w:r w:rsidRPr="002A1FF6">
        <w:rPr>
          <w:rFonts w:ascii="標楷體" w:eastAsia="標楷體" w:hAnsi="標楷體" w:hint="eastAsia"/>
        </w:rPr>
        <w:t>最</w:t>
      </w:r>
      <w:proofErr w:type="gramEnd"/>
      <w:r w:rsidRPr="002A1FF6">
        <w:rPr>
          <w:rFonts w:ascii="標楷體" w:eastAsia="標楷體" w:hAnsi="標楷體" w:hint="eastAsia"/>
        </w:rPr>
        <w:t>適切之學科領域教師優先擔任導師。</w:t>
      </w:r>
    </w:p>
    <w:p w:rsidR="001A1578" w:rsidRPr="002A1FF6" w:rsidRDefault="001A1578" w:rsidP="00831F3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有</w:t>
      </w:r>
      <w:r w:rsidR="00850252" w:rsidRPr="002A1FF6">
        <w:rPr>
          <w:rFonts w:ascii="標楷體" w:eastAsia="標楷體" w:hAnsi="標楷體" w:hint="eastAsia"/>
        </w:rPr>
        <w:t>教師法第十四條第一項各款狀況之一，</w:t>
      </w:r>
      <w:r w:rsidR="0076383B" w:rsidRPr="002A1FF6">
        <w:rPr>
          <w:rFonts w:ascii="標楷體" w:eastAsia="標楷體" w:hAnsi="標楷體" w:hint="eastAsia"/>
        </w:rPr>
        <w:t>或已列入輔導機制者，</w:t>
      </w:r>
      <w:r w:rsidR="00850252" w:rsidRPr="002A1FF6">
        <w:rPr>
          <w:rFonts w:ascii="標楷體" w:eastAsia="標楷體" w:hAnsi="標楷體" w:hint="eastAsia"/>
        </w:rPr>
        <w:t>經導師遴選委員會議決，確信其擔任導師將有影響學生身心正向發展之虞者，不應擔任導師。</w:t>
      </w:r>
    </w:p>
    <w:p w:rsidR="00EC69BE" w:rsidRPr="002A1FF6" w:rsidRDefault="00E23E15" w:rsidP="00F74574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具下列資格且經導師遴選委員會同意</w:t>
      </w:r>
      <w:proofErr w:type="gramStart"/>
      <w:r w:rsidRPr="002A1FF6">
        <w:rPr>
          <w:rFonts w:ascii="標楷體" w:eastAsia="標楷體" w:hAnsi="標楷體" w:hint="eastAsia"/>
        </w:rPr>
        <w:t>者</w:t>
      </w:r>
      <w:r w:rsidR="00EC69BE" w:rsidRPr="002A1FF6">
        <w:rPr>
          <w:rFonts w:ascii="標楷體" w:eastAsia="標楷體" w:hAnsi="標楷體" w:hint="eastAsia"/>
        </w:rPr>
        <w:t>具緩任</w:t>
      </w:r>
      <w:proofErr w:type="gramEnd"/>
      <w:r w:rsidR="00EC69BE" w:rsidRPr="002A1FF6">
        <w:rPr>
          <w:rFonts w:ascii="標楷體" w:eastAsia="標楷體" w:hAnsi="標楷體" w:hint="eastAsia"/>
        </w:rPr>
        <w:t>導師資格，其順位</w:t>
      </w:r>
      <w:r w:rsidR="00B237F9" w:rsidRPr="002A1FF6">
        <w:rPr>
          <w:rFonts w:ascii="標楷體" w:eastAsia="標楷體" w:hAnsi="標楷體" w:hint="eastAsia"/>
        </w:rPr>
        <w:t>及</w:t>
      </w:r>
      <w:r w:rsidR="00254CE1" w:rsidRPr="002A1FF6">
        <w:rPr>
          <w:rFonts w:ascii="標楷體" w:eastAsia="標楷體" w:hAnsi="標楷體" w:hint="eastAsia"/>
        </w:rPr>
        <w:t>相關</w:t>
      </w:r>
      <w:r w:rsidR="003E2623" w:rsidRPr="002A1FF6">
        <w:rPr>
          <w:rFonts w:ascii="標楷體" w:eastAsia="標楷體" w:hAnsi="標楷體" w:hint="eastAsia"/>
        </w:rPr>
        <w:t>佐證</w:t>
      </w:r>
      <w:r w:rsidR="005A644B" w:rsidRPr="002A1FF6">
        <w:rPr>
          <w:rFonts w:ascii="標楷體" w:eastAsia="標楷體" w:hAnsi="標楷體" w:hint="eastAsia"/>
        </w:rPr>
        <w:t>資料</w:t>
      </w:r>
      <w:r w:rsidR="00EC69BE" w:rsidRPr="002A1FF6">
        <w:rPr>
          <w:rFonts w:ascii="標楷體" w:eastAsia="標楷體" w:hAnsi="標楷體" w:hint="eastAsia"/>
        </w:rPr>
        <w:t>如下：</w:t>
      </w:r>
    </w:p>
    <w:tbl>
      <w:tblPr>
        <w:tblStyle w:val="a8"/>
        <w:tblW w:w="9922" w:type="dxa"/>
        <w:tblInd w:w="856" w:type="dxa"/>
        <w:tblLook w:val="04A0"/>
      </w:tblPr>
      <w:tblGrid>
        <w:gridCol w:w="936"/>
        <w:gridCol w:w="5868"/>
        <w:gridCol w:w="3118"/>
      </w:tblGrid>
      <w:tr w:rsidR="00190531" w:rsidRPr="002A1FF6" w:rsidTr="00F74574">
        <w:tc>
          <w:tcPr>
            <w:tcW w:w="936" w:type="dxa"/>
          </w:tcPr>
          <w:p w:rsidR="003E2623" w:rsidRPr="002A1FF6" w:rsidRDefault="003E2623" w:rsidP="00981FD8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順位</w:t>
            </w:r>
          </w:p>
        </w:tc>
        <w:tc>
          <w:tcPr>
            <w:tcW w:w="5868" w:type="dxa"/>
          </w:tcPr>
          <w:p w:rsidR="003E2623" w:rsidRPr="002A1FF6" w:rsidRDefault="003E2623" w:rsidP="00981F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A1FF6">
              <w:rPr>
                <w:rFonts w:ascii="標楷體" w:eastAsia="標楷體" w:hAnsi="標楷體" w:hint="eastAsia"/>
              </w:rPr>
              <w:t>緩任資格</w:t>
            </w:r>
            <w:proofErr w:type="gramEnd"/>
          </w:p>
        </w:tc>
        <w:tc>
          <w:tcPr>
            <w:tcW w:w="3118" w:type="dxa"/>
          </w:tcPr>
          <w:p w:rsidR="003E2623" w:rsidRPr="002A1FF6" w:rsidRDefault="003E2623" w:rsidP="00981FD8">
            <w:pPr>
              <w:jc w:val="center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190531" w:rsidRPr="002A1FF6" w:rsidTr="00F74574">
        <w:tc>
          <w:tcPr>
            <w:tcW w:w="936" w:type="dxa"/>
          </w:tcPr>
          <w:p w:rsidR="003E2623" w:rsidRPr="002A1FF6" w:rsidRDefault="003E2623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5868" w:type="dxa"/>
          </w:tcPr>
          <w:p w:rsidR="003E2623" w:rsidRPr="002A1FF6" w:rsidRDefault="003E2623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患有嚴重疾病</w:t>
            </w:r>
            <w:r w:rsidR="0013332C" w:rsidRPr="002A1FF6">
              <w:rPr>
                <w:rFonts w:ascii="標楷體" w:eastAsia="標楷體" w:hAnsi="標楷體" w:hint="eastAsia"/>
              </w:rPr>
              <w:t>或有身心障礙</w:t>
            </w:r>
            <w:r w:rsidRPr="002A1FF6">
              <w:rPr>
                <w:rFonts w:ascii="標楷體" w:eastAsia="標楷體" w:hAnsi="標楷體" w:hint="eastAsia"/>
              </w:rPr>
              <w:t>而難以勝任導師工作者</w:t>
            </w:r>
            <w:r w:rsidR="006E6485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3E2623" w:rsidRPr="002A1FF6" w:rsidRDefault="00542F02" w:rsidP="00114294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區域醫院以上</w:t>
            </w:r>
            <w:r w:rsidR="00E23E15" w:rsidRPr="002A1FF6">
              <w:rPr>
                <w:rFonts w:ascii="標楷體" w:eastAsia="標楷體" w:hAnsi="標楷體" w:hint="eastAsia"/>
              </w:rPr>
              <w:t>之</w:t>
            </w:r>
            <w:r w:rsidRPr="002A1FF6">
              <w:rPr>
                <w:rFonts w:ascii="標楷體" w:eastAsia="標楷體" w:hAnsi="標楷體" w:hint="eastAsia"/>
              </w:rPr>
              <w:t>診斷證明</w:t>
            </w:r>
            <w:r w:rsidR="00E23E15" w:rsidRPr="002A1FF6">
              <w:rPr>
                <w:rFonts w:ascii="標楷體" w:eastAsia="標楷體" w:hAnsi="標楷體" w:hint="eastAsia"/>
              </w:rPr>
              <w:t>。</w:t>
            </w:r>
          </w:p>
        </w:tc>
      </w:tr>
      <w:tr w:rsidR="00190531" w:rsidRPr="002A1FF6" w:rsidTr="00F74574">
        <w:tc>
          <w:tcPr>
            <w:tcW w:w="936" w:type="dxa"/>
          </w:tcPr>
          <w:p w:rsidR="003E2623" w:rsidRPr="002A1FF6" w:rsidRDefault="003E2623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5868" w:type="dxa"/>
          </w:tcPr>
          <w:p w:rsidR="003E2623" w:rsidRPr="002A1FF6" w:rsidRDefault="00B91E4B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已懷孕之教師</w:t>
            </w:r>
            <w:r w:rsidR="005221D1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3E2623" w:rsidRPr="002A1FF6" w:rsidRDefault="00B91E4B" w:rsidP="00114294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區域醫院以上</w:t>
            </w:r>
            <w:r w:rsidR="00114294" w:rsidRPr="002A1FF6">
              <w:rPr>
                <w:rFonts w:ascii="標楷體" w:eastAsia="標楷體" w:hAnsi="標楷體" w:hint="eastAsia"/>
              </w:rPr>
              <w:t>之</w:t>
            </w:r>
            <w:r w:rsidRPr="002A1FF6">
              <w:rPr>
                <w:rFonts w:ascii="標楷體" w:eastAsia="標楷體" w:hAnsi="標楷體" w:hint="eastAsia"/>
              </w:rPr>
              <w:t>診斷證明</w:t>
            </w:r>
            <w:r w:rsidR="00E27640" w:rsidRPr="002A1FF6">
              <w:rPr>
                <w:rFonts w:ascii="標楷體" w:eastAsia="標楷體" w:hAnsi="標楷體" w:hint="eastAsia"/>
              </w:rPr>
              <w:t>。</w:t>
            </w:r>
          </w:p>
        </w:tc>
      </w:tr>
      <w:tr w:rsidR="00190531" w:rsidRPr="002A1FF6" w:rsidTr="00F74574">
        <w:tc>
          <w:tcPr>
            <w:tcW w:w="936" w:type="dxa"/>
          </w:tcPr>
          <w:p w:rsidR="00B91E4B" w:rsidRPr="002A1FF6" w:rsidRDefault="00B91E4B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5868" w:type="dxa"/>
          </w:tcPr>
          <w:p w:rsidR="00B91E4B" w:rsidRPr="002A1FF6" w:rsidRDefault="002A0544" w:rsidP="005221D1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家庭突遭</w:t>
            </w:r>
            <w:r w:rsidR="00203A83" w:rsidRPr="002A1FF6">
              <w:rPr>
                <w:rFonts w:ascii="標楷體" w:eastAsia="標楷體" w:hAnsi="標楷體" w:hint="eastAsia"/>
              </w:rPr>
              <w:t>重大</w:t>
            </w:r>
            <w:r w:rsidRPr="002A1FF6">
              <w:rPr>
                <w:rFonts w:ascii="標楷體" w:eastAsia="標楷體" w:hAnsi="標楷體" w:hint="eastAsia"/>
              </w:rPr>
              <w:t>變故或有</w:t>
            </w:r>
            <w:r w:rsidR="005D5209" w:rsidRPr="002A1FF6">
              <w:rPr>
                <w:rFonts w:ascii="標楷體" w:eastAsia="標楷體" w:hAnsi="標楷體" w:hint="eastAsia"/>
              </w:rPr>
              <w:t>其他</w:t>
            </w:r>
            <w:r w:rsidR="005221D1" w:rsidRPr="002A1FF6">
              <w:rPr>
                <w:rFonts w:ascii="標楷體" w:eastAsia="標楷體" w:hAnsi="標楷體" w:hint="eastAsia"/>
              </w:rPr>
              <w:t>重大理由</w:t>
            </w:r>
            <w:r w:rsidR="005D5209" w:rsidRPr="002A1FF6">
              <w:rPr>
                <w:rFonts w:ascii="標楷體" w:eastAsia="標楷體" w:hAnsi="標楷體" w:hint="eastAsia"/>
              </w:rPr>
              <w:t>而難以勝任導師工作者</w:t>
            </w:r>
            <w:r w:rsidR="006E6485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B91E4B" w:rsidRPr="002A1FF6" w:rsidRDefault="002A0544" w:rsidP="00114294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書面</w:t>
            </w:r>
            <w:r w:rsidR="00831E67" w:rsidRPr="002A1FF6">
              <w:rPr>
                <w:rFonts w:ascii="標楷體" w:eastAsia="標楷體" w:hAnsi="標楷體" w:hint="eastAsia"/>
              </w:rPr>
              <w:t>申請並</w:t>
            </w:r>
            <w:r w:rsidR="006B5344" w:rsidRPr="002A1FF6">
              <w:rPr>
                <w:rFonts w:ascii="標楷體" w:eastAsia="標楷體" w:hAnsi="標楷體" w:hint="eastAsia"/>
              </w:rPr>
              <w:t>附佐證資料</w:t>
            </w:r>
            <w:r w:rsidRPr="002A1FF6">
              <w:rPr>
                <w:rFonts w:ascii="標楷體" w:eastAsia="標楷體" w:hAnsi="標楷體" w:hint="eastAsia"/>
              </w:rPr>
              <w:t>。</w:t>
            </w:r>
          </w:p>
        </w:tc>
      </w:tr>
      <w:tr w:rsidR="00190531" w:rsidRPr="002A1FF6" w:rsidTr="00F74574">
        <w:tc>
          <w:tcPr>
            <w:tcW w:w="936" w:type="dxa"/>
          </w:tcPr>
          <w:p w:rsidR="002A0544" w:rsidRPr="002A1FF6" w:rsidRDefault="002A0544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5868" w:type="dxa"/>
          </w:tcPr>
          <w:p w:rsidR="002A0544" w:rsidRPr="002A1FF6" w:rsidRDefault="00A13A4E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1.</w:t>
            </w:r>
            <w:r w:rsidR="00031A2A" w:rsidRPr="002A1FF6">
              <w:rPr>
                <w:rFonts w:ascii="標楷體" w:eastAsia="標楷體" w:hAnsi="標楷體" w:hint="eastAsia"/>
              </w:rPr>
              <w:t>年資達可申請退休之前二年</w:t>
            </w:r>
            <w:r w:rsidR="00C6475A" w:rsidRPr="002A1FF6">
              <w:rPr>
                <w:rFonts w:ascii="標楷體" w:eastAsia="標楷體" w:hAnsi="標楷體" w:hint="eastAsia"/>
              </w:rPr>
              <w:t>內</w:t>
            </w:r>
            <w:r w:rsidR="00E23E15" w:rsidRPr="002A1FF6">
              <w:rPr>
                <w:rFonts w:ascii="標楷體" w:eastAsia="標楷體" w:hAnsi="標楷體" w:hint="eastAsia"/>
              </w:rPr>
              <w:t>者（八月申請</w:t>
            </w:r>
            <w:r w:rsidR="00C6475A" w:rsidRPr="002A1FF6">
              <w:rPr>
                <w:rFonts w:ascii="標楷體" w:eastAsia="標楷體" w:hAnsi="標楷體" w:hint="eastAsia"/>
              </w:rPr>
              <w:t>）</w:t>
            </w:r>
            <w:r w:rsidR="006E6485" w:rsidRPr="002A1FF6">
              <w:rPr>
                <w:rFonts w:ascii="標楷體" w:eastAsia="標楷體" w:hAnsi="標楷體" w:hint="eastAsia"/>
              </w:rPr>
              <w:t>。</w:t>
            </w:r>
          </w:p>
          <w:p w:rsidR="00C6475A" w:rsidRPr="002A1FF6" w:rsidRDefault="00A13A4E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2.</w:t>
            </w:r>
            <w:r w:rsidR="00E23E15" w:rsidRPr="002A1FF6">
              <w:rPr>
                <w:rFonts w:ascii="標楷體" w:eastAsia="標楷體" w:hAnsi="標楷體" w:hint="eastAsia"/>
              </w:rPr>
              <w:t>年資達可申請退休之前二年半內者（二月申請</w:t>
            </w:r>
            <w:r w:rsidR="00C6475A" w:rsidRPr="002A1FF6">
              <w:rPr>
                <w:rFonts w:ascii="標楷體" w:eastAsia="標楷體" w:hAnsi="標楷體" w:hint="eastAsia"/>
              </w:rPr>
              <w:t>）</w:t>
            </w:r>
            <w:r w:rsidR="006E6485" w:rsidRPr="002A1FF6">
              <w:rPr>
                <w:rFonts w:ascii="標楷體" w:eastAsia="標楷體" w:hAnsi="標楷體" w:hint="eastAsia"/>
              </w:rPr>
              <w:t>。</w:t>
            </w:r>
          </w:p>
          <w:p w:rsidR="00C6475A" w:rsidRPr="002A1FF6" w:rsidRDefault="00A13A4E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3.</w:t>
            </w:r>
            <w:r w:rsidR="00C6475A" w:rsidRPr="002A1FF6">
              <w:rPr>
                <w:rFonts w:ascii="標楷體" w:eastAsia="標楷體" w:hAnsi="標楷體" w:hint="eastAsia"/>
              </w:rPr>
              <w:t>遴選作業時已提出退休申請者</w:t>
            </w:r>
            <w:r w:rsidR="000E4D03" w:rsidRPr="002A1FF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2A0544" w:rsidRPr="002A1FF6" w:rsidRDefault="00E05095" w:rsidP="002A0544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申請退休之資料</w:t>
            </w:r>
            <w:r w:rsidR="00E27640" w:rsidRPr="002A1FF6">
              <w:rPr>
                <w:rFonts w:ascii="標楷體" w:eastAsia="標楷體" w:hAnsi="標楷體" w:hint="eastAsia"/>
              </w:rPr>
              <w:t>。</w:t>
            </w:r>
          </w:p>
        </w:tc>
      </w:tr>
      <w:tr w:rsidR="00190531" w:rsidRPr="002A1FF6" w:rsidTr="00F74574">
        <w:tc>
          <w:tcPr>
            <w:tcW w:w="936" w:type="dxa"/>
          </w:tcPr>
          <w:p w:rsidR="00C6475A" w:rsidRPr="002A1FF6" w:rsidRDefault="00C6475A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5868" w:type="dxa"/>
          </w:tcPr>
          <w:p w:rsidR="00C6475A" w:rsidRPr="002A1FF6" w:rsidRDefault="00E27640" w:rsidP="00184502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指導本校代表團隊者。</w:t>
            </w:r>
          </w:p>
        </w:tc>
        <w:tc>
          <w:tcPr>
            <w:tcW w:w="3118" w:type="dxa"/>
          </w:tcPr>
          <w:p w:rsidR="00C6475A" w:rsidRPr="002A1FF6" w:rsidRDefault="00F04496" w:rsidP="00831E67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經負責</w:t>
            </w:r>
            <w:proofErr w:type="gramStart"/>
            <w:r w:rsidRPr="002A1FF6">
              <w:rPr>
                <w:rFonts w:ascii="標楷體" w:eastAsia="標楷體" w:hAnsi="標楷體" w:hint="eastAsia"/>
              </w:rPr>
              <w:t>處室核可</w:t>
            </w:r>
            <w:proofErr w:type="gramEnd"/>
            <w:r w:rsidR="00831E67" w:rsidRPr="002A1FF6">
              <w:rPr>
                <w:rFonts w:ascii="標楷體" w:eastAsia="標楷體" w:hAnsi="標楷體" w:hint="eastAsia"/>
              </w:rPr>
              <w:t>之</w:t>
            </w:r>
            <w:proofErr w:type="gramStart"/>
            <w:r w:rsidR="0051619A" w:rsidRPr="002A1FF6">
              <w:rPr>
                <w:rFonts w:ascii="標楷體" w:eastAsia="標楷體" w:hAnsi="標楷體" w:hint="eastAsia"/>
              </w:rPr>
              <w:t>一</w:t>
            </w:r>
            <w:proofErr w:type="gramEnd"/>
            <w:r w:rsidR="0051619A" w:rsidRPr="002A1FF6">
              <w:rPr>
                <w:rFonts w:ascii="標楷體" w:eastAsia="標楷體" w:hAnsi="標楷體" w:hint="eastAsia"/>
              </w:rPr>
              <w:t>學年具體</w:t>
            </w:r>
            <w:r w:rsidR="00E27640" w:rsidRPr="002A1FF6">
              <w:rPr>
                <w:rFonts w:ascii="標楷體" w:eastAsia="標楷體" w:hAnsi="標楷體" w:hint="eastAsia"/>
              </w:rPr>
              <w:t>訓練計畫。</w:t>
            </w:r>
          </w:p>
        </w:tc>
      </w:tr>
      <w:tr w:rsidR="00190531" w:rsidRPr="002A1FF6" w:rsidTr="00F74574">
        <w:tc>
          <w:tcPr>
            <w:tcW w:w="936" w:type="dxa"/>
          </w:tcPr>
          <w:p w:rsidR="00E27640" w:rsidRPr="002A1FF6" w:rsidRDefault="00E27640" w:rsidP="003E2623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5868" w:type="dxa"/>
          </w:tcPr>
          <w:p w:rsidR="00C8740A" w:rsidRPr="002A1FF6" w:rsidRDefault="00C8740A" w:rsidP="00E27640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擔任</w:t>
            </w:r>
            <w:r w:rsidR="005332DB" w:rsidRPr="002A1FF6">
              <w:rPr>
                <w:rFonts w:ascii="標楷體" w:eastAsia="標楷體" w:hAnsi="標楷體" w:hint="eastAsia"/>
              </w:rPr>
              <w:t>導師</w:t>
            </w:r>
            <w:r w:rsidRPr="002A1FF6">
              <w:rPr>
                <w:rFonts w:ascii="標楷體" w:eastAsia="標楷體" w:hAnsi="標楷體" w:hint="eastAsia"/>
              </w:rPr>
              <w:t>將</w:t>
            </w:r>
            <w:r w:rsidR="00B87604" w:rsidRPr="002A1FF6">
              <w:rPr>
                <w:rFonts w:ascii="標楷體" w:eastAsia="標楷體" w:hAnsi="標楷體" w:hint="eastAsia"/>
              </w:rPr>
              <w:t>影響該科配課</w:t>
            </w:r>
            <w:r w:rsidRPr="002A1FF6">
              <w:rPr>
                <w:rFonts w:ascii="標楷體" w:eastAsia="標楷體" w:hAnsi="標楷體" w:hint="eastAsia"/>
              </w:rPr>
              <w:t>而影響學生學習</w:t>
            </w:r>
            <w:r w:rsidR="00B87604" w:rsidRPr="002A1FF6">
              <w:rPr>
                <w:rFonts w:ascii="標楷體" w:eastAsia="標楷體" w:hAnsi="標楷體" w:hint="eastAsia"/>
              </w:rPr>
              <w:t>權益</w:t>
            </w:r>
            <w:r w:rsidRPr="002A1FF6">
              <w:rPr>
                <w:rFonts w:ascii="標楷體" w:eastAsia="標楷體" w:hAnsi="標楷體" w:hint="eastAsia"/>
              </w:rPr>
              <w:t>者。</w:t>
            </w:r>
          </w:p>
          <w:p w:rsidR="000E4D03" w:rsidRPr="002A1FF6" w:rsidRDefault="000E4D03" w:rsidP="00E27640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連續擔任本校秘書、主任、組長滿兩</w:t>
            </w:r>
            <w:r w:rsidR="00E246FE" w:rsidRPr="002A1FF6">
              <w:rPr>
                <w:rFonts w:ascii="標楷體" w:eastAsia="標楷體" w:hAnsi="標楷體" w:hint="eastAsia"/>
              </w:rPr>
              <w:t>學</w:t>
            </w:r>
            <w:r w:rsidRPr="002A1FF6">
              <w:rPr>
                <w:rFonts w:ascii="標楷體" w:eastAsia="標楷體" w:hAnsi="標楷體" w:hint="eastAsia"/>
              </w:rPr>
              <w:t>年者。</w:t>
            </w:r>
          </w:p>
          <w:p w:rsidR="00E27640" w:rsidRPr="002A1FF6" w:rsidRDefault="00E27640" w:rsidP="00E27640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連續擔任</w:t>
            </w:r>
            <w:r w:rsidR="009D4EF9" w:rsidRPr="002A1FF6">
              <w:rPr>
                <w:rFonts w:ascii="標楷體" w:eastAsia="標楷體" w:hAnsi="標楷體" w:hint="eastAsia"/>
              </w:rPr>
              <w:t>本校</w:t>
            </w:r>
            <w:r w:rsidRPr="002A1FF6">
              <w:rPr>
                <w:rFonts w:ascii="標楷體" w:eastAsia="標楷體" w:hAnsi="標楷體" w:hint="eastAsia"/>
              </w:rPr>
              <w:t>導師</w:t>
            </w:r>
            <w:r w:rsidR="00256AFB" w:rsidRPr="002A1FF6">
              <w:rPr>
                <w:rFonts w:ascii="標楷體" w:eastAsia="標楷體" w:hAnsi="標楷體" w:hint="eastAsia"/>
              </w:rPr>
              <w:t>滿三</w:t>
            </w:r>
            <w:r w:rsidR="00E246FE" w:rsidRPr="002A1FF6">
              <w:rPr>
                <w:rFonts w:ascii="標楷體" w:eastAsia="標楷體" w:hAnsi="標楷體" w:hint="eastAsia"/>
              </w:rPr>
              <w:t>學</w:t>
            </w:r>
            <w:r w:rsidRPr="002A1FF6">
              <w:rPr>
                <w:rFonts w:ascii="標楷體" w:eastAsia="標楷體" w:hAnsi="標楷體" w:hint="eastAsia"/>
              </w:rPr>
              <w:t>年者</w:t>
            </w:r>
            <w:r w:rsidR="003A6DBE" w:rsidRPr="002A1FF6">
              <w:rPr>
                <w:rFonts w:ascii="標楷體" w:eastAsia="標楷體" w:hAnsi="標楷體" w:hint="eastAsia"/>
              </w:rPr>
              <w:t>。</w:t>
            </w:r>
          </w:p>
          <w:p w:rsidR="003A6DBE" w:rsidRPr="002A1FF6" w:rsidRDefault="002A2106" w:rsidP="009920AA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自高二</w:t>
            </w:r>
            <w:r w:rsidR="009920AA" w:rsidRPr="002A1FF6">
              <w:rPr>
                <w:rFonts w:ascii="標楷體" w:eastAsia="標楷體" w:hAnsi="標楷體" w:hint="eastAsia"/>
              </w:rPr>
              <w:t>上或高二下接續導師遺缺</w:t>
            </w:r>
            <w:r w:rsidRPr="002A1FF6">
              <w:rPr>
                <w:rFonts w:ascii="標楷體" w:eastAsia="標楷體" w:hAnsi="標楷體" w:hint="eastAsia"/>
              </w:rPr>
              <w:t>至</w:t>
            </w:r>
            <w:r w:rsidR="008261C1" w:rsidRPr="002A1FF6">
              <w:rPr>
                <w:rFonts w:ascii="標楷體" w:eastAsia="標楷體" w:hAnsi="標楷體" w:hint="eastAsia"/>
              </w:rPr>
              <w:t>導師班</w:t>
            </w:r>
            <w:r w:rsidRPr="002A1FF6">
              <w:rPr>
                <w:rFonts w:ascii="標楷體" w:eastAsia="標楷體" w:hAnsi="標楷體" w:hint="eastAsia"/>
              </w:rPr>
              <w:t>畢業者。</w:t>
            </w:r>
          </w:p>
        </w:tc>
        <w:tc>
          <w:tcPr>
            <w:tcW w:w="3118" w:type="dxa"/>
          </w:tcPr>
          <w:p w:rsidR="00E27640" w:rsidRPr="002A1FF6" w:rsidRDefault="00E05095" w:rsidP="00E27640">
            <w:pPr>
              <w:jc w:val="both"/>
              <w:rPr>
                <w:rFonts w:ascii="標楷體" w:eastAsia="標楷體" w:hAnsi="標楷體"/>
              </w:rPr>
            </w:pPr>
            <w:r w:rsidRPr="002A1FF6">
              <w:rPr>
                <w:rFonts w:ascii="標楷體" w:eastAsia="標楷體" w:hAnsi="標楷體" w:hint="eastAsia"/>
              </w:rPr>
              <w:t>依聘書</w:t>
            </w:r>
            <w:r w:rsidR="00DA15B4" w:rsidRPr="002A1FF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34E77" w:rsidRPr="002A1FF6" w:rsidRDefault="004968A4" w:rsidP="00F74574">
      <w:pPr>
        <w:pStyle w:val="a9"/>
        <w:ind w:leftChars="400" w:left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前項</w:t>
      </w:r>
      <w:r w:rsidR="005C7CC8" w:rsidRPr="002A1FF6">
        <w:rPr>
          <w:rFonts w:ascii="標楷體" w:eastAsia="標楷體" w:hAnsi="標楷體" w:hint="eastAsia"/>
        </w:rPr>
        <w:t>所列</w:t>
      </w:r>
      <w:proofErr w:type="gramStart"/>
      <w:r w:rsidR="005C7CC8" w:rsidRPr="002A1FF6">
        <w:rPr>
          <w:rFonts w:ascii="標楷體" w:eastAsia="標楷體" w:hAnsi="標楷體" w:hint="eastAsia"/>
        </w:rPr>
        <w:t>之緩任原因</w:t>
      </w:r>
      <w:proofErr w:type="gramEnd"/>
      <w:r w:rsidR="005C7CC8" w:rsidRPr="002A1FF6">
        <w:rPr>
          <w:rFonts w:ascii="標楷體" w:eastAsia="標楷體" w:hAnsi="標楷體" w:hint="eastAsia"/>
        </w:rPr>
        <w:t>消滅後</w:t>
      </w:r>
      <w:r w:rsidRPr="002A1FF6">
        <w:rPr>
          <w:rFonts w:ascii="標楷體" w:eastAsia="標楷體" w:hAnsi="標楷體" w:hint="eastAsia"/>
        </w:rPr>
        <w:t>，</w:t>
      </w:r>
      <w:r w:rsidR="005221D1" w:rsidRPr="002A1FF6">
        <w:rPr>
          <w:rFonts w:ascii="標楷體" w:eastAsia="標楷體" w:hAnsi="標楷體" w:hint="eastAsia"/>
        </w:rPr>
        <w:t>教師應主動告知學</w:t>
      </w:r>
      <w:proofErr w:type="gramStart"/>
      <w:r w:rsidR="005221D1" w:rsidRPr="002A1FF6">
        <w:rPr>
          <w:rFonts w:ascii="標楷體" w:eastAsia="標楷體" w:hAnsi="標楷體" w:hint="eastAsia"/>
        </w:rPr>
        <w:t>務</w:t>
      </w:r>
      <w:proofErr w:type="gramEnd"/>
      <w:r w:rsidR="005221D1" w:rsidRPr="002A1FF6">
        <w:rPr>
          <w:rFonts w:ascii="標楷體" w:eastAsia="標楷體" w:hAnsi="標楷體" w:hint="eastAsia"/>
        </w:rPr>
        <w:t>處，</w:t>
      </w:r>
      <w:proofErr w:type="gramStart"/>
      <w:r w:rsidR="005221D1" w:rsidRPr="002A1FF6">
        <w:rPr>
          <w:rFonts w:ascii="標楷體" w:eastAsia="標楷體" w:hAnsi="標楷體" w:hint="eastAsia"/>
        </w:rPr>
        <w:t>其</w:t>
      </w:r>
      <w:r w:rsidRPr="002A1FF6">
        <w:rPr>
          <w:rFonts w:ascii="標楷體" w:eastAsia="標楷體" w:hAnsi="標楷體" w:hint="eastAsia"/>
        </w:rPr>
        <w:t>緩任資格</w:t>
      </w:r>
      <w:proofErr w:type="gramEnd"/>
      <w:r w:rsidR="005221D1" w:rsidRPr="002A1FF6">
        <w:rPr>
          <w:rFonts w:ascii="標楷體" w:eastAsia="標楷體" w:hAnsi="標楷體" w:hint="eastAsia"/>
        </w:rPr>
        <w:t>亦於原因消滅時</w:t>
      </w:r>
      <w:r w:rsidRPr="002A1FF6">
        <w:rPr>
          <w:rFonts w:ascii="標楷體" w:eastAsia="標楷體" w:hAnsi="標楷體" w:hint="eastAsia"/>
        </w:rPr>
        <w:t>消滅</w:t>
      </w:r>
      <w:r w:rsidR="005C7CC8" w:rsidRPr="002A1FF6">
        <w:rPr>
          <w:rFonts w:ascii="標楷體" w:eastAsia="標楷體" w:hAnsi="標楷體" w:hint="eastAsia"/>
        </w:rPr>
        <w:t>。</w:t>
      </w:r>
    </w:p>
    <w:p w:rsidR="00834E77" w:rsidRPr="002A1FF6" w:rsidRDefault="00834E77" w:rsidP="00834E77">
      <w:pPr>
        <w:jc w:val="both"/>
        <w:rPr>
          <w:rFonts w:ascii="標楷體" w:eastAsia="標楷體" w:hAnsi="標楷體"/>
        </w:rPr>
      </w:pPr>
    </w:p>
    <w:p w:rsidR="00834E77" w:rsidRPr="002A1FF6" w:rsidRDefault="00834E77" w:rsidP="00834E77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導師之</w:t>
      </w:r>
      <w:r w:rsidR="008261C1" w:rsidRPr="002A1FF6">
        <w:rPr>
          <w:rFonts w:ascii="標楷體" w:eastAsia="標楷體" w:hAnsi="標楷體" w:hint="eastAsia"/>
        </w:rPr>
        <w:t>任期、</w:t>
      </w:r>
      <w:r w:rsidRPr="002A1FF6">
        <w:rPr>
          <w:rFonts w:ascii="標楷體" w:eastAsia="標楷體" w:hAnsi="標楷體" w:hint="eastAsia"/>
        </w:rPr>
        <w:t>更換及代理</w:t>
      </w:r>
    </w:p>
    <w:p w:rsidR="008261C1" w:rsidRPr="002A1FF6" w:rsidRDefault="008261C1" w:rsidP="00F74574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導師之任期，以連續帶班三年為原則</w:t>
      </w:r>
      <w:r w:rsidR="00AB0250" w:rsidRPr="002A1FF6">
        <w:rPr>
          <w:rFonts w:ascii="標楷體" w:eastAsia="標楷體" w:hAnsi="標楷體" w:hint="eastAsia"/>
        </w:rPr>
        <w:t>，且</w:t>
      </w:r>
      <w:r w:rsidRPr="002A1FF6">
        <w:rPr>
          <w:rFonts w:ascii="標楷體" w:eastAsia="標楷體" w:hAnsi="標楷體" w:hint="eastAsia"/>
        </w:rPr>
        <w:t>高二導師應</w:t>
      </w:r>
      <w:r w:rsidR="00CD3911" w:rsidRPr="002A1FF6">
        <w:rPr>
          <w:rFonts w:ascii="標楷體" w:eastAsia="標楷體" w:hAnsi="標楷體" w:hint="eastAsia"/>
        </w:rPr>
        <w:t>擔任原班導師至畢業為止。</w:t>
      </w:r>
    </w:p>
    <w:p w:rsidR="008C7A59" w:rsidRPr="002A1FF6" w:rsidRDefault="006B5344" w:rsidP="00C34C9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</w:t>
      </w:r>
      <w:r w:rsidR="00612206" w:rsidRPr="002A1FF6">
        <w:rPr>
          <w:rFonts w:ascii="標楷體" w:eastAsia="標楷體" w:hAnsi="標楷體" w:hint="eastAsia"/>
        </w:rPr>
        <w:t>有第十三</w:t>
      </w:r>
      <w:r w:rsidR="0055401B" w:rsidRPr="002A1FF6">
        <w:rPr>
          <w:rFonts w:ascii="標楷體" w:eastAsia="標楷體" w:hAnsi="標楷體" w:hint="eastAsia"/>
        </w:rPr>
        <w:t>點第一項前三款情況或其他重大理由</w:t>
      </w:r>
      <w:r w:rsidR="003E0539">
        <w:rPr>
          <w:rFonts w:ascii="標楷體" w:eastAsia="標楷體" w:hAnsi="標楷體" w:hint="eastAsia"/>
        </w:rPr>
        <w:t>，</w:t>
      </w:r>
      <w:r w:rsidR="0055401B" w:rsidRPr="002A1FF6">
        <w:rPr>
          <w:rFonts w:ascii="標楷體" w:eastAsia="標楷體" w:hAnsi="標楷體" w:hint="eastAsia"/>
        </w:rPr>
        <w:t>難以繼續擔任原班級導師者，</w:t>
      </w:r>
      <w:r w:rsidRPr="002A1FF6">
        <w:rPr>
          <w:rFonts w:ascii="標楷體" w:eastAsia="標楷體" w:hAnsi="標楷體" w:hint="eastAsia"/>
        </w:rPr>
        <w:t>得以書面附相關佐證資料向導</w:t>
      </w:r>
      <w:r w:rsidR="00B34C13" w:rsidRPr="002A1FF6">
        <w:rPr>
          <w:rFonts w:ascii="標楷體" w:eastAsia="標楷體" w:hAnsi="標楷體" w:hint="eastAsia"/>
        </w:rPr>
        <w:t>師遴選委員會申請更換導師，經委員會議決</w:t>
      </w:r>
      <w:r w:rsidR="0051769A" w:rsidRPr="002A1FF6">
        <w:rPr>
          <w:rFonts w:ascii="標楷體" w:eastAsia="標楷體" w:hAnsi="標楷體" w:hint="eastAsia"/>
        </w:rPr>
        <w:t>，報請校長鑒核</w:t>
      </w:r>
      <w:r w:rsidR="00B34C13" w:rsidRPr="002A1FF6">
        <w:rPr>
          <w:rFonts w:ascii="標楷體" w:eastAsia="標楷體" w:hAnsi="標楷體" w:hint="eastAsia"/>
        </w:rPr>
        <w:t>後通過</w:t>
      </w:r>
      <w:r w:rsidR="00101B15" w:rsidRPr="002A1FF6">
        <w:rPr>
          <w:rFonts w:ascii="標楷體" w:eastAsia="標楷體" w:hAnsi="標楷體" w:hint="eastAsia"/>
        </w:rPr>
        <w:t>之</w:t>
      </w:r>
      <w:r w:rsidR="00B34C13" w:rsidRPr="002A1FF6">
        <w:rPr>
          <w:rFonts w:ascii="標楷體" w:eastAsia="標楷體" w:hAnsi="標楷體" w:hint="eastAsia"/>
        </w:rPr>
        <w:t>。</w:t>
      </w:r>
      <w:r w:rsidR="00C34C90" w:rsidRPr="002A1FF6">
        <w:rPr>
          <w:rFonts w:ascii="標楷體" w:eastAsia="標楷體" w:hAnsi="標楷體"/>
        </w:rPr>
        <w:br/>
      </w:r>
      <w:r w:rsidR="00D44C43" w:rsidRPr="002A1FF6">
        <w:rPr>
          <w:rFonts w:ascii="標楷體" w:eastAsia="標楷體" w:hAnsi="標楷體" w:hint="eastAsia"/>
        </w:rPr>
        <w:t>前項所生之</w:t>
      </w:r>
      <w:r w:rsidR="00B34C13" w:rsidRPr="002A1FF6">
        <w:rPr>
          <w:rFonts w:ascii="標楷體" w:eastAsia="標楷體" w:hAnsi="標楷體" w:hint="eastAsia"/>
        </w:rPr>
        <w:t>遺缺由教務處</w:t>
      </w:r>
      <w:r w:rsidR="003037ED" w:rsidRPr="002A1FF6">
        <w:rPr>
          <w:rFonts w:ascii="標楷體" w:eastAsia="標楷體" w:hAnsi="標楷體" w:hint="eastAsia"/>
        </w:rPr>
        <w:t>及</w:t>
      </w:r>
      <w:r w:rsidR="00B34C13" w:rsidRPr="002A1FF6">
        <w:rPr>
          <w:rFonts w:ascii="標楷體" w:eastAsia="標楷體" w:hAnsi="標楷體" w:hint="eastAsia"/>
        </w:rPr>
        <w:t>學</w:t>
      </w:r>
      <w:proofErr w:type="gramStart"/>
      <w:r w:rsidR="00B34C13" w:rsidRPr="002A1FF6">
        <w:rPr>
          <w:rFonts w:ascii="標楷體" w:eastAsia="標楷體" w:hAnsi="標楷體" w:hint="eastAsia"/>
        </w:rPr>
        <w:t>務</w:t>
      </w:r>
      <w:proofErr w:type="gramEnd"/>
      <w:r w:rsidR="00B34C13" w:rsidRPr="002A1FF6">
        <w:rPr>
          <w:rFonts w:ascii="標楷體" w:eastAsia="標楷體" w:hAnsi="標楷體" w:hint="eastAsia"/>
        </w:rPr>
        <w:t>處協調人選，</w:t>
      </w:r>
      <w:proofErr w:type="gramStart"/>
      <w:r w:rsidR="00FE2FF6" w:rsidRPr="002A1FF6">
        <w:rPr>
          <w:rFonts w:ascii="標楷體" w:eastAsia="標楷體" w:hAnsi="標楷體" w:hint="eastAsia"/>
        </w:rPr>
        <w:t>準用第</w:t>
      </w:r>
      <w:proofErr w:type="gramEnd"/>
      <w:r w:rsidR="00FE2FF6" w:rsidRPr="002A1FF6">
        <w:rPr>
          <w:rFonts w:ascii="標楷體" w:eastAsia="標楷體" w:hAnsi="標楷體" w:hint="eastAsia"/>
        </w:rPr>
        <w:t>七點</w:t>
      </w:r>
      <w:r w:rsidR="00316918" w:rsidRPr="002A1FF6">
        <w:rPr>
          <w:rFonts w:ascii="標楷體" w:eastAsia="標楷體" w:hAnsi="標楷體" w:hint="eastAsia"/>
        </w:rPr>
        <w:t>及第</w:t>
      </w:r>
      <w:r w:rsidR="00FE2FF6" w:rsidRPr="002A1FF6">
        <w:rPr>
          <w:rFonts w:ascii="標楷體" w:eastAsia="標楷體" w:hAnsi="標楷體" w:hint="eastAsia"/>
        </w:rPr>
        <w:t>九點之程序，</w:t>
      </w:r>
      <w:r w:rsidR="00B34C13" w:rsidRPr="002A1FF6">
        <w:rPr>
          <w:rFonts w:ascii="標楷體" w:eastAsia="標楷體" w:hAnsi="標楷體" w:hint="eastAsia"/>
        </w:rPr>
        <w:t>提報至導師遴選委員會議決</w:t>
      </w:r>
      <w:r w:rsidR="00B726D3" w:rsidRPr="002A1FF6">
        <w:rPr>
          <w:rFonts w:ascii="標楷體" w:eastAsia="標楷體" w:hAnsi="標楷體" w:hint="eastAsia"/>
        </w:rPr>
        <w:t>，報請校長</w:t>
      </w:r>
      <w:r w:rsidR="00B34C13" w:rsidRPr="002A1FF6">
        <w:rPr>
          <w:rFonts w:ascii="標楷體" w:eastAsia="標楷體" w:hAnsi="標楷體" w:hint="eastAsia"/>
        </w:rPr>
        <w:t>鑒核後</w:t>
      </w:r>
      <w:r w:rsidR="00B726D3" w:rsidRPr="002A1FF6">
        <w:rPr>
          <w:rFonts w:ascii="標楷體" w:eastAsia="標楷體" w:hAnsi="標楷體" w:hint="eastAsia"/>
        </w:rPr>
        <w:t>聘</w:t>
      </w:r>
      <w:r w:rsidR="00D44C43" w:rsidRPr="002A1FF6">
        <w:rPr>
          <w:rFonts w:ascii="標楷體" w:eastAsia="標楷體" w:hAnsi="標楷體" w:hint="eastAsia"/>
        </w:rPr>
        <w:t>任</w:t>
      </w:r>
      <w:r w:rsidR="00987AA1" w:rsidRPr="002A1FF6">
        <w:rPr>
          <w:rFonts w:ascii="標楷體" w:eastAsia="標楷體" w:hAnsi="標楷體" w:hint="eastAsia"/>
        </w:rPr>
        <w:t>之</w:t>
      </w:r>
      <w:r w:rsidR="00B34C13" w:rsidRPr="002A1FF6">
        <w:rPr>
          <w:rFonts w:ascii="標楷體" w:eastAsia="標楷體" w:hAnsi="標楷體" w:hint="eastAsia"/>
        </w:rPr>
        <w:t>。</w:t>
      </w:r>
      <w:r w:rsidR="00C34C90" w:rsidRPr="002A1FF6">
        <w:rPr>
          <w:rFonts w:ascii="標楷體" w:eastAsia="標楷體" w:hAnsi="標楷體" w:hint="eastAsia"/>
        </w:rPr>
        <w:br/>
      </w:r>
      <w:r w:rsidR="00317E5C" w:rsidRPr="002A1FF6">
        <w:rPr>
          <w:rFonts w:ascii="標楷體" w:eastAsia="標楷體" w:hAnsi="標楷體" w:hint="eastAsia"/>
        </w:rPr>
        <w:lastRenderedPageBreak/>
        <w:t>前二項之會議得合併舉行。</w:t>
      </w:r>
      <w:r w:rsidR="00C34C90" w:rsidRPr="002A1FF6">
        <w:rPr>
          <w:rFonts w:ascii="標楷體" w:eastAsia="標楷體" w:hAnsi="標楷體"/>
        </w:rPr>
        <w:br/>
      </w:r>
      <w:r w:rsidR="00D201C0" w:rsidRPr="002A1FF6">
        <w:rPr>
          <w:rFonts w:ascii="標楷體" w:eastAsia="標楷體" w:hAnsi="標楷體" w:hint="eastAsia"/>
        </w:rPr>
        <w:t>接任遺缺之</w:t>
      </w:r>
      <w:r w:rsidR="008C7A59" w:rsidRPr="002A1FF6">
        <w:rPr>
          <w:rFonts w:ascii="標楷體" w:eastAsia="標楷體" w:hAnsi="標楷體" w:hint="eastAsia"/>
        </w:rPr>
        <w:t>導師</w:t>
      </w:r>
      <w:r w:rsidR="00521F88" w:rsidRPr="002A1FF6">
        <w:rPr>
          <w:rFonts w:ascii="標楷體" w:eastAsia="標楷體" w:hAnsi="標楷體" w:hint="eastAsia"/>
        </w:rPr>
        <w:t>，</w:t>
      </w:r>
      <w:r w:rsidR="00D201C0" w:rsidRPr="002A1FF6">
        <w:rPr>
          <w:rFonts w:ascii="標楷體" w:eastAsia="標楷體" w:hAnsi="標楷體" w:hint="eastAsia"/>
        </w:rPr>
        <w:t>其</w:t>
      </w:r>
      <w:r w:rsidR="00B726D3" w:rsidRPr="002A1FF6">
        <w:rPr>
          <w:rFonts w:ascii="標楷體" w:eastAsia="標楷體" w:hAnsi="標楷體" w:hint="eastAsia"/>
        </w:rPr>
        <w:t>積分</w:t>
      </w:r>
      <w:r w:rsidR="00ED2928" w:rsidRPr="002A1FF6">
        <w:rPr>
          <w:rFonts w:ascii="標楷體" w:eastAsia="標楷體" w:hAnsi="標楷體" w:hint="eastAsia"/>
        </w:rPr>
        <w:t>之計算，</w:t>
      </w:r>
      <w:r w:rsidR="008C7A59" w:rsidRPr="002A1FF6">
        <w:rPr>
          <w:rFonts w:ascii="標楷體" w:eastAsia="標楷體" w:hAnsi="標楷體" w:hint="eastAsia"/>
        </w:rPr>
        <w:t>滿</w:t>
      </w:r>
      <w:r w:rsidR="008C7A59" w:rsidRPr="002A1FF6">
        <w:rPr>
          <w:rFonts w:ascii="標楷體" w:eastAsia="標楷體" w:hAnsi="標楷體"/>
        </w:rPr>
        <w:t>1/2</w:t>
      </w:r>
      <w:r w:rsidR="00B726D3" w:rsidRPr="002A1FF6">
        <w:rPr>
          <w:rFonts w:ascii="標楷體" w:eastAsia="標楷體" w:hAnsi="標楷體" w:hint="eastAsia"/>
        </w:rPr>
        <w:t>學期以</w:t>
      </w:r>
      <w:r w:rsidR="00F16C10" w:rsidRPr="002A1FF6">
        <w:rPr>
          <w:rFonts w:ascii="標楷體" w:eastAsia="標楷體" w:hAnsi="標楷體" w:hint="eastAsia"/>
        </w:rPr>
        <w:t>0.5</w:t>
      </w:r>
      <w:r w:rsidR="00B726D3" w:rsidRPr="002A1FF6">
        <w:rPr>
          <w:rFonts w:ascii="標楷體" w:eastAsia="標楷體" w:hAnsi="標楷體" w:hint="eastAsia"/>
        </w:rPr>
        <w:t>分計，</w:t>
      </w:r>
      <w:r w:rsidR="008C7A59" w:rsidRPr="002A1FF6">
        <w:rPr>
          <w:rFonts w:ascii="標楷體" w:eastAsia="標楷體" w:hAnsi="標楷體" w:hint="eastAsia"/>
        </w:rPr>
        <w:t>滿</w:t>
      </w:r>
      <w:r w:rsidR="00B726D3" w:rsidRPr="002A1FF6">
        <w:rPr>
          <w:rFonts w:ascii="標楷體" w:eastAsia="標楷體" w:hAnsi="標楷體" w:hint="eastAsia"/>
        </w:rPr>
        <w:t>一學期</w:t>
      </w:r>
      <w:r w:rsidR="008C7A59" w:rsidRPr="002A1FF6">
        <w:rPr>
          <w:rFonts w:ascii="標楷體" w:eastAsia="標楷體" w:hAnsi="標楷體" w:hint="eastAsia"/>
        </w:rPr>
        <w:t>而未滿</w:t>
      </w:r>
      <w:proofErr w:type="gramStart"/>
      <w:r w:rsidR="00B726D3" w:rsidRPr="002A1FF6">
        <w:rPr>
          <w:rFonts w:ascii="標楷體" w:eastAsia="標楷體" w:hAnsi="標楷體" w:hint="eastAsia"/>
        </w:rPr>
        <w:t>一</w:t>
      </w:r>
      <w:proofErr w:type="gramEnd"/>
      <w:r w:rsidR="00B726D3" w:rsidRPr="002A1FF6">
        <w:rPr>
          <w:rFonts w:ascii="標楷體" w:eastAsia="標楷體" w:hAnsi="標楷體" w:hint="eastAsia"/>
        </w:rPr>
        <w:t>學年</w:t>
      </w:r>
      <w:r w:rsidR="008C7A59" w:rsidRPr="002A1FF6">
        <w:rPr>
          <w:rFonts w:ascii="標楷體" w:eastAsia="標楷體" w:hAnsi="標楷體" w:hint="eastAsia"/>
        </w:rPr>
        <w:t>者</w:t>
      </w:r>
      <w:r w:rsidR="00B726D3" w:rsidRPr="002A1FF6">
        <w:rPr>
          <w:rFonts w:ascii="標楷體" w:eastAsia="標楷體" w:hAnsi="標楷體" w:hint="eastAsia"/>
        </w:rPr>
        <w:t>以</w:t>
      </w:r>
      <w:r w:rsidR="00F16C10" w:rsidRPr="002A1FF6">
        <w:rPr>
          <w:rFonts w:ascii="標楷體" w:eastAsia="標楷體" w:hAnsi="標楷體" w:hint="eastAsia"/>
        </w:rPr>
        <w:t>1</w:t>
      </w:r>
      <w:r w:rsidR="00AE1A4F" w:rsidRPr="002A1FF6">
        <w:rPr>
          <w:rFonts w:ascii="標楷體" w:eastAsia="標楷體" w:hAnsi="標楷體" w:hint="eastAsia"/>
        </w:rPr>
        <w:t>.5</w:t>
      </w:r>
      <w:r w:rsidR="00B726D3" w:rsidRPr="002A1FF6">
        <w:rPr>
          <w:rFonts w:ascii="標楷體" w:eastAsia="標楷體" w:hAnsi="標楷體" w:hint="eastAsia"/>
        </w:rPr>
        <w:t>分計</w:t>
      </w:r>
      <w:r w:rsidR="00D44C43" w:rsidRPr="002A1FF6">
        <w:rPr>
          <w:rFonts w:ascii="標楷體" w:eastAsia="標楷體" w:hAnsi="標楷體" w:hint="eastAsia"/>
        </w:rPr>
        <w:t>，不受第十點之限制</w:t>
      </w:r>
      <w:r w:rsidR="00B726D3" w:rsidRPr="002A1FF6">
        <w:rPr>
          <w:rFonts w:ascii="標楷體" w:eastAsia="標楷體" w:hAnsi="標楷體" w:hint="eastAsia"/>
        </w:rPr>
        <w:t>。</w:t>
      </w:r>
    </w:p>
    <w:p w:rsidR="00937017" w:rsidRPr="002A1FF6" w:rsidRDefault="00937017" w:rsidP="00F74574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導師有事實足認為不適任教師者，或已列入輔導機制者，學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處得提報導師遴選委員會議決</w:t>
      </w:r>
      <w:r w:rsidR="00BE15BE" w:rsidRPr="002A1FF6">
        <w:rPr>
          <w:rFonts w:ascii="標楷體" w:eastAsia="標楷體" w:hAnsi="標楷體" w:hint="eastAsia"/>
        </w:rPr>
        <w:t>其停止兼任導師，其遺缺</w:t>
      </w:r>
      <w:proofErr w:type="gramStart"/>
      <w:r w:rsidR="00BE15BE" w:rsidRPr="002A1FF6">
        <w:rPr>
          <w:rFonts w:ascii="標楷體" w:eastAsia="標楷體" w:hAnsi="標楷體" w:hint="eastAsia"/>
        </w:rPr>
        <w:t>準</w:t>
      </w:r>
      <w:proofErr w:type="gramEnd"/>
      <w:r w:rsidR="00BE15BE" w:rsidRPr="002A1FF6">
        <w:rPr>
          <w:rFonts w:ascii="標楷體" w:eastAsia="標楷體" w:hAnsi="標楷體" w:hint="eastAsia"/>
        </w:rPr>
        <w:t>用第十</w:t>
      </w:r>
      <w:r w:rsidR="004B68C7">
        <w:rPr>
          <w:rFonts w:ascii="標楷體" w:eastAsia="標楷體" w:hAnsi="標楷體" w:hint="eastAsia"/>
        </w:rPr>
        <w:t>五</w:t>
      </w:r>
      <w:r w:rsidRPr="002A1FF6">
        <w:rPr>
          <w:rFonts w:ascii="標楷體" w:eastAsia="標楷體" w:hAnsi="標楷體" w:hint="eastAsia"/>
        </w:rPr>
        <w:t>點辦理。</w:t>
      </w:r>
    </w:p>
    <w:p w:rsidR="000C6EEC" w:rsidRPr="002A1FF6" w:rsidRDefault="005605E6" w:rsidP="00F74574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導師請假時，代理導師事宜依下列方式辦理</w:t>
      </w:r>
      <w:r w:rsidR="000C6EEC" w:rsidRPr="002A1FF6">
        <w:rPr>
          <w:rFonts w:ascii="標楷體" w:eastAsia="標楷體" w:hAnsi="標楷體" w:hint="eastAsia"/>
        </w:rPr>
        <w:t>：</w:t>
      </w:r>
    </w:p>
    <w:p w:rsidR="00C024DB" w:rsidRPr="002A1FF6" w:rsidRDefault="00E8221B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導師應於請假前</w:t>
      </w:r>
      <w:r w:rsidR="003C0BDD" w:rsidRPr="002A1FF6">
        <w:rPr>
          <w:rFonts w:ascii="標楷體" w:eastAsia="標楷體" w:hAnsi="標楷體" w:hint="eastAsia"/>
        </w:rPr>
        <w:t>盡</w:t>
      </w:r>
      <w:r w:rsidRPr="002A1FF6">
        <w:rPr>
          <w:rFonts w:ascii="標楷體" w:eastAsia="標楷體" w:hAnsi="標楷體" w:hint="eastAsia"/>
        </w:rPr>
        <w:t>力</w:t>
      </w:r>
      <w:r w:rsidR="003C0BDD" w:rsidRPr="002A1FF6">
        <w:rPr>
          <w:rFonts w:ascii="標楷體" w:eastAsia="標楷體" w:hAnsi="標楷體" w:hint="eastAsia"/>
        </w:rPr>
        <w:t>妥善安排班</w:t>
      </w:r>
      <w:proofErr w:type="gramStart"/>
      <w:r w:rsidR="003C0BDD" w:rsidRPr="002A1FF6">
        <w:rPr>
          <w:rFonts w:ascii="標楷體" w:eastAsia="標楷體" w:hAnsi="標楷體" w:hint="eastAsia"/>
        </w:rPr>
        <w:t>務</w:t>
      </w:r>
      <w:proofErr w:type="gramEnd"/>
      <w:r w:rsidR="00D02EE5" w:rsidRPr="002A1FF6">
        <w:rPr>
          <w:rFonts w:ascii="標楷體" w:eastAsia="標楷體" w:hAnsi="標楷體" w:hint="eastAsia"/>
        </w:rPr>
        <w:t>，選定</w:t>
      </w:r>
      <w:r w:rsidR="00C024DB" w:rsidRPr="002A1FF6">
        <w:rPr>
          <w:rFonts w:ascii="標楷體" w:eastAsia="標楷體" w:hAnsi="標楷體" w:hint="eastAsia"/>
        </w:rPr>
        <w:t>代理導師</w:t>
      </w:r>
      <w:r w:rsidR="00D02EE5" w:rsidRPr="002A1FF6">
        <w:rPr>
          <w:rFonts w:ascii="標楷體" w:eastAsia="標楷體" w:hAnsi="標楷體" w:hint="eastAsia"/>
        </w:rPr>
        <w:t>，</w:t>
      </w:r>
      <w:r w:rsidR="005557C5" w:rsidRPr="002A1FF6">
        <w:rPr>
          <w:rFonts w:ascii="標楷體" w:eastAsia="標楷體" w:hAnsi="標楷體" w:hint="eastAsia"/>
        </w:rPr>
        <w:t>並以各班級之任課教師</w:t>
      </w:r>
      <w:r w:rsidR="0000797F" w:rsidRPr="002A1FF6">
        <w:rPr>
          <w:rFonts w:ascii="標楷體" w:eastAsia="標楷體" w:hAnsi="標楷體" w:hint="eastAsia"/>
        </w:rPr>
        <w:t>為</w:t>
      </w:r>
      <w:r w:rsidR="005557C5" w:rsidRPr="002A1FF6">
        <w:rPr>
          <w:rFonts w:ascii="標楷體" w:eastAsia="標楷體" w:hAnsi="標楷體" w:hint="eastAsia"/>
        </w:rPr>
        <w:t>優先</w:t>
      </w:r>
      <w:r w:rsidR="004334ED" w:rsidRPr="002A1FF6">
        <w:rPr>
          <w:rFonts w:ascii="標楷體" w:eastAsia="標楷體" w:hAnsi="標楷體" w:hint="eastAsia"/>
        </w:rPr>
        <w:t>，選定後通知學</w:t>
      </w:r>
      <w:proofErr w:type="gramStart"/>
      <w:r w:rsidR="004334ED" w:rsidRPr="002A1FF6">
        <w:rPr>
          <w:rFonts w:ascii="標楷體" w:eastAsia="標楷體" w:hAnsi="標楷體" w:hint="eastAsia"/>
        </w:rPr>
        <w:t>務</w:t>
      </w:r>
      <w:proofErr w:type="gramEnd"/>
      <w:r w:rsidR="004334ED" w:rsidRPr="002A1FF6">
        <w:rPr>
          <w:rFonts w:ascii="標楷體" w:eastAsia="標楷體" w:hAnsi="標楷體" w:hint="eastAsia"/>
        </w:rPr>
        <w:t>處</w:t>
      </w:r>
      <w:r w:rsidR="005557C5" w:rsidRPr="002A1FF6">
        <w:rPr>
          <w:rFonts w:ascii="標楷體" w:eastAsia="標楷體" w:hAnsi="標楷體" w:hint="eastAsia"/>
        </w:rPr>
        <w:t>。</w:t>
      </w:r>
      <w:r w:rsidR="001D2E8B" w:rsidRPr="002A1FF6">
        <w:rPr>
          <w:rFonts w:ascii="標楷體" w:eastAsia="標楷體" w:hAnsi="標楷體" w:hint="eastAsia"/>
        </w:rPr>
        <w:t>代理導師之選定得</w:t>
      </w:r>
      <w:r w:rsidR="00C024DB" w:rsidRPr="002A1FF6">
        <w:rPr>
          <w:rFonts w:ascii="標楷體" w:eastAsia="標楷體" w:hAnsi="標楷體" w:hint="eastAsia"/>
        </w:rPr>
        <w:t>參考</w:t>
      </w:r>
      <w:r w:rsidR="00121C58" w:rsidRPr="002A1FF6">
        <w:rPr>
          <w:rFonts w:ascii="標楷體" w:eastAsia="標楷體" w:hAnsi="標楷體" w:hint="eastAsia"/>
        </w:rPr>
        <w:t>各班代理導師名單順序</w:t>
      </w:r>
      <w:r w:rsidR="00C024DB" w:rsidRPr="002A1FF6">
        <w:rPr>
          <w:rFonts w:ascii="標楷體" w:eastAsia="標楷體" w:hAnsi="標楷體" w:hint="eastAsia"/>
        </w:rPr>
        <w:t>。</w:t>
      </w:r>
    </w:p>
    <w:p w:rsidR="00D02EE5" w:rsidRPr="002A1FF6" w:rsidRDefault="00D02EE5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前款之名單</w:t>
      </w:r>
      <w:r w:rsidR="000B6455" w:rsidRPr="002A1FF6">
        <w:rPr>
          <w:rFonts w:ascii="標楷體" w:eastAsia="標楷體" w:hAnsi="標楷體" w:hint="eastAsia"/>
        </w:rPr>
        <w:t>順序</w:t>
      </w:r>
      <w:r w:rsidR="004334ED" w:rsidRPr="002A1FF6">
        <w:rPr>
          <w:rFonts w:ascii="標楷體" w:eastAsia="標楷體" w:hAnsi="標楷體" w:hint="eastAsia"/>
        </w:rPr>
        <w:t>由學</w:t>
      </w:r>
      <w:proofErr w:type="gramStart"/>
      <w:r w:rsidR="004334ED" w:rsidRPr="002A1FF6">
        <w:rPr>
          <w:rFonts w:ascii="標楷體" w:eastAsia="標楷體" w:hAnsi="標楷體" w:hint="eastAsia"/>
        </w:rPr>
        <w:t>務</w:t>
      </w:r>
      <w:proofErr w:type="gramEnd"/>
      <w:r w:rsidR="004334ED" w:rsidRPr="002A1FF6">
        <w:rPr>
          <w:rFonts w:ascii="標楷體" w:eastAsia="標楷體" w:hAnsi="標楷體" w:hint="eastAsia"/>
        </w:rPr>
        <w:t>處</w:t>
      </w:r>
      <w:r w:rsidRPr="002A1FF6">
        <w:rPr>
          <w:rFonts w:ascii="標楷體" w:eastAsia="標楷體" w:hAnsi="標楷體" w:hint="eastAsia"/>
        </w:rPr>
        <w:t>於每學期開學前公告，每班至少兩名</w:t>
      </w:r>
      <w:r w:rsidR="004334ED" w:rsidRPr="002A1FF6">
        <w:rPr>
          <w:rFonts w:ascii="標楷體" w:eastAsia="標楷體" w:hAnsi="標楷體" w:hint="eastAsia"/>
        </w:rPr>
        <w:t>並排序</w:t>
      </w:r>
      <w:r w:rsidRPr="002A1FF6">
        <w:rPr>
          <w:rFonts w:ascii="標楷體" w:eastAsia="標楷體" w:hAnsi="標楷體" w:hint="eastAsia"/>
        </w:rPr>
        <w:t>，且每名專任教師</w:t>
      </w:r>
      <w:proofErr w:type="gramStart"/>
      <w:r w:rsidRPr="002A1FF6">
        <w:rPr>
          <w:rFonts w:ascii="標楷體" w:eastAsia="標楷體" w:hAnsi="標楷體" w:hint="eastAsia"/>
        </w:rPr>
        <w:t>排定代導順位一</w:t>
      </w:r>
      <w:proofErr w:type="gramEnd"/>
      <w:r w:rsidRPr="002A1FF6">
        <w:rPr>
          <w:rFonts w:ascii="標楷體" w:eastAsia="標楷體" w:hAnsi="標楷體" w:hint="eastAsia"/>
        </w:rPr>
        <w:t>之次數應相當。公告後若有調整之必要，調整後應另行公告。</w:t>
      </w:r>
    </w:p>
    <w:p w:rsidR="0073702B" w:rsidRPr="002A1FF6" w:rsidRDefault="0073702B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本校之專任教師及代理老師有擔任代理導師之義務，但擔任秘書、主任、組長、導師、專任輔導教師、兼任輔導教師</w:t>
      </w:r>
      <w:r w:rsidR="00BF71BD" w:rsidRPr="002A1FF6">
        <w:rPr>
          <w:rFonts w:ascii="標楷體" w:eastAsia="標楷體" w:hAnsi="標楷體" w:hint="eastAsia"/>
        </w:rPr>
        <w:t>者，</w:t>
      </w:r>
      <w:r w:rsidR="00D95155" w:rsidRPr="002A1FF6">
        <w:rPr>
          <w:rFonts w:ascii="標楷體" w:eastAsia="標楷體" w:hAnsi="標楷體" w:hint="eastAsia"/>
        </w:rPr>
        <w:t>除有必要外，</w:t>
      </w:r>
      <w:r w:rsidRPr="002A1FF6">
        <w:rPr>
          <w:rFonts w:ascii="標楷體" w:eastAsia="標楷體" w:hAnsi="標楷體" w:hint="eastAsia"/>
        </w:rPr>
        <w:t>不</w:t>
      </w:r>
      <w:r w:rsidR="00BF71BD" w:rsidRPr="002A1FF6">
        <w:rPr>
          <w:rFonts w:ascii="標楷體" w:eastAsia="標楷體" w:hAnsi="標楷體" w:hint="eastAsia"/>
        </w:rPr>
        <w:t>宜擔任代理導師。</w:t>
      </w:r>
    </w:p>
    <w:p w:rsidR="00C024DB" w:rsidRPr="002A1FF6" w:rsidRDefault="0012720D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以一學期為基準，</w:t>
      </w:r>
      <w:r w:rsidR="00C024DB" w:rsidRPr="002A1FF6">
        <w:rPr>
          <w:rFonts w:ascii="標楷體" w:eastAsia="標楷體" w:hAnsi="標楷體" w:hint="eastAsia"/>
        </w:rPr>
        <w:t>各</w:t>
      </w:r>
      <w:r w:rsidRPr="002A1FF6">
        <w:rPr>
          <w:rFonts w:ascii="標楷體" w:eastAsia="標楷體" w:hAnsi="標楷體" w:hint="eastAsia"/>
        </w:rPr>
        <w:t>教師擔任代理</w:t>
      </w:r>
      <w:r w:rsidR="00C024DB" w:rsidRPr="002A1FF6">
        <w:rPr>
          <w:rFonts w:ascii="標楷體" w:eastAsia="標楷體" w:hAnsi="標楷體" w:hint="eastAsia"/>
        </w:rPr>
        <w:t>導師之</w:t>
      </w:r>
      <w:r w:rsidRPr="002A1FF6">
        <w:rPr>
          <w:rFonts w:ascii="標楷體" w:eastAsia="標楷體" w:hAnsi="標楷體" w:hint="eastAsia"/>
        </w:rPr>
        <w:t>天數應相當，但</w:t>
      </w:r>
      <w:r w:rsidR="00C024DB" w:rsidRPr="002A1FF6">
        <w:rPr>
          <w:rFonts w:ascii="標楷體" w:eastAsia="標楷體" w:hAnsi="標楷體" w:hint="eastAsia"/>
        </w:rPr>
        <w:t>自願代</w:t>
      </w:r>
      <w:r w:rsidR="006A5856" w:rsidRPr="002A1FF6">
        <w:rPr>
          <w:rFonts w:ascii="標楷體" w:eastAsia="標楷體" w:hAnsi="標楷體" w:hint="eastAsia"/>
        </w:rPr>
        <w:t>理</w:t>
      </w:r>
      <w:r w:rsidR="00C024DB" w:rsidRPr="002A1FF6">
        <w:rPr>
          <w:rFonts w:ascii="標楷體" w:eastAsia="標楷體" w:hAnsi="標楷體" w:hint="eastAsia"/>
        </w:rPr>
        <w:t>導</w:t>
      </w:r>
      <w:r w:rsidR="006A5856" w:rsidRPr="002A1FF6">
        <w:rPr>
          <w:rFonts w:ascii="標楷體" w:eastAsia="標楷體" w:hAnsi="標楷體" w:hint="eastAsia"/>
        </w:rPr>
        <w:t>師</w:t>
      </w:r>
      <w:r w:rsidR="00C024DB" w:rsidRPr="002A1FF6">
        <w:rPr>
          <w:rFonts w:ascii="標楷體" w:eastAsia="標楷體" w:hAnsi="標楷體" w:hint="eastAsia"/>
        </w:rPr>
        <w:t>者，尊重導師及</w:t>
      </w:r>
      <w:r w:rsidRPr="002A1FF6">
        <w:rPr>
          <w:rFonts w:ascii="標楷體" w:eastAsia="標楷體" w:hAnsi="標楷體" w:hint="eastAsia"/>
        </w:rPr>
        <w:t>自願</w:t>
      </w:r>
      <w:r w:rsidR="00C024DB" w:rsidRPr="002A1FF6">
        <w:rPr>
          <w:rFonts w:ascii="標楷體" w:eastAsia="標楷體" w:hAnsi="標楷體" w:hint="eastAsia"/>
        </w:rPr>
        <w:t>代</w:t>
      </w:r>
      <w:r w:rsidRPr="002A1FF6">
        <w:rPr>
          <w:rFonts w:ascii="標楷體" w:eastAsia="標楷體" w:hAnsi="標楷體" w:hint="eastAsia"/>
        </w:rPr>
        <w:t>理</w:t>
      </w:r>
      <w:r w:rsidR="00C024DB" w:rsidRPr="002A1FF6">
        <w:rPr>
          <w:rFonts w:ascii="標楷體" w:eastAsia="標楷體" w:hAnsi="標楷體" w:hint="eastAsia"/>
        </w:rPr>
        <w:t>導師</w:t>
      </w:r>
      <w:r w:rsidRPr="002A1FF6">
        <w:rPr>
          <w:rFonts w:ascii="標楷體" w:eastAsia="標楷體" w:hAnsi="標楷體" w:hint="eastAsia"/>
        </w:rPr>
        <w:t>者</w:t>
      </w:r>
      <w:r w:rsidR="00C024DB" w:rsidRPr="002A1FF6">
        <w:rPr>
          <w:rFonts w:ascii="標楷體" w:eastAsia="標楷體" w:hAnsi="標楷體" w:hint="eastAsia"/>
        </w:rPr>
        <w:t>之意願</w:t>
      </w:r>
      <w:r w:rsidR="003C0BDD" w:rsidRPr="002A1FF6">
        <w:rPr>
          <w:rFonts w:ascii="標楷體" w:eastAsia="標楷體" w:hAnsi="標楷體" w:hint="eastAsia"/>
        </w:rPr>
        <w:t>。</w:t>
      </w:r>
    </w:p>
    <w:p w:rsidR="003C0BDD" w:rsidRPr="002A1FF6" w:rsidRDefault="003C0BDD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代理導師之導師費及鐘點費依相關規定辦理。</w:t>
      </w:r>
    </w:p>
    <w:p w:rsidR="007576D1" w:rsidRPr="002A1FF6" w:rsidRDefault="007576D1" w:rsidP="007576D1">
      <w:pPr>
        <w:jc w:val="both"/>
        <w:rPr>
          <w:rFonts w:ascii="標楷體" w:eastAsia="標楷體" w:hAnsi="標楷體"/>
        </w:rPr>
      </w:pPr>
    </w:p>
    <w:p w:rsidR="007576D1" w:rsidRPr="002A1FF6" w:rsidRDefault="007576D1" w:rsidP="007576D1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導師遴選委員會</w:t>
      </w:r>
    </w:p>
    <w:p w:rsidR="00312C1E" w:rsidRPr="002A1FF6" w:rsidRDefault="007576D1" w:rsidP="00C34C9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本校應由學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處召集成立導師遴選委員會，辦理導師遴選事宜，其權責如下：</w:t>
      </w:r>
    </w:p>
    <w:p w:rsidR="007576D1" w:rsidRPr="002A1FF6" w:rsidRDefault="00BE3B15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審核教師之積分</w:t>
      </w:r>
      <w:proofErr w:type="gramStart"/>
      <w:r w:rsidRPr="002A1FF6">
        <w:rPr>
          <w:rFonts w:ascii="標楷體" w:eastAsia="標楷體" w:hAnsi="標楷體" w:hint="eastAsia"/>
        </w:rPr>
        <w:t>及緩任導師</w:t>
      </w:r>
      <w:proofErr w:type="gramEnd"/>
      <w:r w:rsidRPr="002A1FF6">
        <w:rPr>
          <w:rFonts w:ascii="標楷體" w:eastAsia="標楷體" w:hAnsi="標楷體" w:hint="eastAsia"/>
        </w:rPr>
        <w:t>資格。</w:t>
      </w:r>
    </w:p>
    <w:p w:rsidR="00BE3B15" w:rsidRPr="002A1FF6" w:rsidRDefault="00BE3B15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審核</w:t>
      </w:r>
      <w:r w:rsidR="00C463EE" w:rsidRPr="002A1FF6">
        <w:rPr>
          <w:rFonts w:ascii="標楷體" w:eastAsia="標楷體" w:hAnsi="標楷體" w:hint="eastAsia"/>
        </w:rPr>
        <w:t>各科應擔任導師人數。</w:t>
      </w:r>
    </w:p>
    <w:p w:rsidR="00C463EE" w:rsidRDefault="00C463EE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審議下學年度導師建議名單。</w:t>
      </w:r>
    </w:p>
    <w:p w:rsidR="004B3F43" w:rsidRPr="002A1FF6" w:rsidRDefault="004B3F43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審議導師職務之中止，及導師遺缺之遞補。</w:t>
      </w:r>
    </w:p>
    <w:p w:rsidR="00235EB0" w:rsidRPr="002A1FF6" w:rsidRDefault="00235EB0" w:rsidP="00057D23">
      <w:pPr>
        <w:pStyle w:val="a9"/>
        <w:numPr>
          <w:ilvl w:val="0"/>
          <w:numId w:val="1"/>
        </w:numPr>
        <w:ind w:leftChars="0" w:left="840" w:hangingChars="350" w:hanging="84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導師遴選委員會之成員如下：</w:t>
      </w:r>
    </w:p>
    <w:p w:rsidR="00235EB0" w:rsidRPr="002A1FF6" w:rsidRDefault="00235EB0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召集人：學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主任</w:t>
      </w:r>
    </w:p>
    <w:p w:rsidR="00C463EE" w:rsidRPr="002A1FF6" w:rsidRDefault="00235EB0" w:rsidP="00C34C90">
      <w:pPr>
        <w:pStyle w:val="a9"/>
        <w:numPr>
          <w:ilvl w:val="1"/>
          <w:numId w:val="1"/>
        </w:numPr>
        <w:ind w:leftChars="400" w:left="192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委員：教務主任、輔導主任、教學組長、訓育組長、各科</w:t>
      </w:r>
      <w:r w:rsidR="00003E7E" w:rsidRPr="002A1FF6">
        <w:rPr>
          <w:rFonts w:ascii="標楷體" w:eastAsia="標楷體" w:hAnsi="標楷體" w:hint="eastAsia"/>
        </w:rPr>
        <w:t>（</w:t>
      </w:r>
      <w:r w:rsidRPr="002A1FF6">
        <w:rPr>
          <w:rFonts w:ascii="標楷體" w:eastAsia="標楷體" w:hAnsi="標楷體" w:hint="eastAsia"/>
        </w:rPr>
        <w:t>領域</w:t>
      </w:r>
      <w:r w:rsidR="00003E7E" w:rsidRPr="002A1FF6">
        <w:rPr>
          <w:rFonts w:ascii="標楷體" w:eastAsia="標楷體" w:hAnsi="標楷體" w:hint="eastAsia"/>
        </w:rPr>
        <w:t>）</w:t>
      </w:r>
      <w:r w:rsidRPr="002A1FF6">
        <w:rPr>
          <w:rFonts w:ascii="標楷體" w:eastAsia="標楷體" w:hAnsi="標楷體" w:hint="eastAsia"/>
        </w:rPr>
        <w:t>召集人。</w:t>
      </w:r>
    </w:p>
    <w:p w:rsidR="00235EB0" w:rsidRPr="002A1FF6" w:rsidRDefault="00057D23" w:rsidP="00C34C9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導師遴選委員會應於新學年開始前召開，必要時得由召集人召開臨時會議。</w:t>
      </w:r>
      <w:r w:rsidR="00C34C90" w:rsidRPr="002A1FF6">
        <w:rPr>
          <w:rFonts w:ascii="標楷體" w:eastAsia="標楷體" w:hAnsi="標楷體"/>
        </w:rPr>
        <w:br/>
      </w:r>
      <w:r w:rsidR="00EF58A9" w:rsidRPr="002A1FF6">
        <w:rPr>
          <w:rFonts w:ascii="標楷體" w:eastAsia="標楷體" w:hAnsi="標楷體" w:hint="eastAsia"/>
        </w:rPr>
        <w:t>導師遴選委員會之決議，應有委員二分之一以上出席，出席委員二分之一以上同意。</w:t>
      </w:r>
    </w:p>
    <w:p w:rsidR="003772FA" w:rsidRPr="002A1FF6" w:rsidRDefault="003772FA" w:rsidP="00B65EBA">
      <w:pPr>
        <w:jc w:val="both"/>
        <w:rPr>
          <w:rFonts w:ascii="標楷體" w:eastAsia="標楷體" w:hAnsi="標楷體"/>
        </w:rPr>
      </w:pPr>
    </w:p>
    <w:p w:rsidR="00A42F35" w:rsidRPr="002A1FF6" w:rsidRDefault="00BB41AD" w:rsidP="00A42F35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附則</w:t>
      </w:r>
    </w:p>
    <w:p w:rsidR="00C34C90" w:rsidRPr="002A1FF6" w:rsidRDefault="00E5007A" w:rsidP="00C34C9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教師因導師遴選相關決議違反法令，認為損害其權利或法律上之利益，</w:t>
      </w:r>
      <w:r w:rsidR="00D37471" w:rsidRPr="002A1FF6">
        <w:rPr>
          <w:rFonts w:ascii="標楷體" w:eastAsia="標楷體" w:hAnsi="標楷體" w:hint="eastAsia"/>
        </w:rPr>
        <w:t>自收到通知起三日內，</w:t>
      </w:r>
      <w:r w:rsidRPr="002A1FF6">
        <w:rPr>
          <w:rFonts w:ascii="標楷體" w:eastAsia="標楷體" w:hAnsi="標楷體" w:hint="eastAsia"/>
        </w:rPr>
        <w:t>得向學</w:t>
      </w:r>
      <w:proofErr w:type="gramStart"/>
      <w:r w:rsidRPr="002A1FF6">
        <w:rPr>
          <w:rFonts w:ascii="標楷體" w:eastAsia="標楷體" w:hAnsi="標楷體" w:hint="eastAsia"/>
        </w:rPr>
        <w:t>務</w:t>
      </w:r>
      <w:proofErr w:type="gramEnd"/>
      <w:r w:rsidRPr="002A1FF6">
        <w:rPr>
          <w:rFonts w:ascii="標楷體" w:eastAsia="標楷體" w:hAnsi="標楷體" w:hint="eastAsia"/>
        </w:rPr>
        <w:t>處提出申訴</w:t>
      </w:r>
      <w:r w:rsidR="000B1703" w:rsidRPr="002A1FF6">
        <w:rPr>
          <w:rFonts w:ascii="標楷體" w:eastAsia="標楷體" w:hAnsi="標楷體" w:hint="eastAsia"/>
        </w:rPr>
        <w:t>。</w:t>
      </w:r>
      <w:r w:rsidRPr="002A1FF6">
        <w:rPr>
          <w:rFonts w:ascii="標楷體" w:eastAsia="標楷體" w:hAnsi="標楷體" w:hint="eastAsia"/>
        </w:rPr>
        <w:t>不服申訴結果，或提出申訴逾一個月不為決定，得向導師遴選委員會提出申訴。</w:t>
      </w:r>
    </w:p>
    <w:p w:rsidR="00E04934" w:rsidRPr="002A1FF6" w:rsidRDefault="00E85590" w:rsidP="00C34C90">
      <w:pPr>
        <w:pStyle w:val="a9"/>
        <w:numPr>
          <w:ilvl w:val="0"/>
          <w:numId w:val="1"/>
        </w:numPr>
        <w:ind w:leftChars="0" w:left="960" w:hangingChars="400" w:hanging="960"/>
        <w:jc w:val="both"/>
        <w:rPr>
          <w:rFonts w:ascii="標楷體" w:eastAsia="標楷體" w:hAnsi="標楷體"/>
        </w:rPr>
      </w:pPr>
      <w:r w:rsidRPr="002A1FF6">
        <w:rPr>
          <w:rFonts w:ascii="標楷體" w:eastAsia="標楷體" w:hAnsi="標楷體" w:hint="eastAsia"/>
        </w:rPr>
        <w:t>本要點經校務會議通過後公布施行，其修正亦同。</w:t>
      </w:r>
    </w:p>
    <w:sectPr w:rsidR="00E04934" w:rsidRPr="002A1FF6" w:rsidSect="00E27640">
      <w:footerReference w:type="even" r:id="rId7"/>
      <w:footerReference w:type="default" r:id="rId8"/>
      <w:pgSz w:w="11906" w:h="16838" w:code="9"/>
      <w:pgMar w:top="567" w:right="567" w:bottom="540" w:left="567" w:header="99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21" w:rsidRDefault="00D84021">
      <w:r>
        <w:separator/>
      </w:r>
    </w:p>
  </w:endnote>
  <w:endnote w:type="continuationSeparator" w:id="0">
    <w:p w:rsidR="00D84021" w:rsidRDefault="00D8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40" w:rsidRDefault="00120C66" w:rsidP="00E276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640" w:rsidRDefault="00E276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40" w:rsidRDefault="00120C66" w:rsidP="00E27640">
    <w:pPr>
      <w:pStyle w:val="a3"/>
      <w:jc w:val="center"/>
    </w:pPr>
    <w:fldSimple w:instr="PAGE   \* MERGEFORMAT">
      <w:r w:rsidR="007C0FFF" w:rsidRPr="007C0FFF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21" w:rsidRDefault="00D84021">
      <w:r>
        <w:separator/>
      </w:r>
    </w:p>
  </w:footnote>
  <w:footnote w:type="continuationSeparator" w:id="0">
    <w:p w:rsidR="00D84021" w:rsidRDefault="00D8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5C2"/>
    <w:multiLevelType w:val="hybridMultilevel"/>
    <w:tmpl w:val="E9B20D66"/>
    <w:lvl w:ilvl="0" w:tplc="65B65878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  <w:lang w:val="en-US"/>
      </w:rPr>
    </w:lvl>
    <w:lvl w:ilvl="1" w:tplc="43A6C82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88968E1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23A76"/>
    <w:multiLevelType w:val="hybridMultilevel"/>
    <w:tmpl w:val="4ADE9D68"/>
    <w:lvl w:ilvl="0" w:tplc="AAA64FA2">
      <w:start w:val="1"/>
      <w:numFmt w:val="taiwaneseCountingThousand"/>
      <w:lvlText w:val="第%1章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C9A"/>
    <w:rsid w:val="000027FA"/>
    <w:rsid w:val="000035DC"/>
    <w:rsid w:val="00003E7E"/>
    <w:rsid w:val="00004CCB"/>
    <w:rsid w:val="0000521B"/>
    <w:rsid w:val="00006F29"/>
    <w:rsid w:val="0000797F"/>
    <w:rsid w:val="0001433F"/>
    <w:rsid w:val="0002180C"/>
    <w:rsid w:val="000271DE"/>
    <w:rsid w:val="00031A2A"/>
    <w:rsid w:val="000352FC"/>
    <w:rsid w:val="00036D15"/>
    <w:rsid w:val="00043304"/>
    <w:rsid w:val="00055657"/>
    <w:rsid w:val="00056433"/>
    <w:rsid w:val="00057D23"/>
    <w:rsid w:val="000647CE"/>
    <w:rsid w:val="000779B1"/>
    <w:rsid w:val="00090C5E"/>
    <w:rsid w:val="0009151C"/>
    <w:rsid w:val="000A12E0"/>
    <w:rsid w:val="000A326F"/>
    <w:rsid w:val="000A333C"/>
    <w:rsid w:val="000B1703"/>
    <w:rsid w:val="000B34CD"/>
    <w:rsid w:val="000B6455"/>
    <w:rsid w:val="000B7B58"/>
    <w:rsid w:val="000C0A96"/>
    <w:rsid w:val="000C6397"/>
    <w:rsid w:val="000C6EEC"/>
    <w:rsid w:val="000D2317"/>
    <w:rsid w:val="000D44C6"/>
    <w:rsid w:val="000D497F"/>
    <w:rsid w:val="000E03F3"/>
    <w:rsid w:val="000E0F61"/>
    <w:rsid w:val="000E4D03"/>
    <w:rsid w:val="000E62A6"/>
    <w:rsid w:val="000F4CC4"/>
    <w:rsid w:val="001015B8"/>
    <w:rsid w:val="00101B15"/>
    <w:rsid w:val="001064FB"/>
    <w:rsid w:val="0010722A"/>
    <w:rsid w:val="00114294"/>
    <w:rsid w:val="001206EE"/>
    <w:rsid w:val="00120C66"/>
    <w:rsid w:val="00120E42"/>
    <w:rsid w:val="00121C58"/>
    <w:rsid w:val="00126357"/>
    <w:rsid w:val="001267C4"/>
    <w:rsid w:val="0012720D"/>
    <w:rsid w:val="00127235"/>
    <w:rsid w:val="00130116"/>
    <w:rsid w:val="00131E52"/>
    <w:rsid w:val="001330E8"/>
    <w:rsid w:val="0013332C"/>
    <w:rsid w:val="001365EC"/>
    <w:rsid w:val="00141CD9"/>
    <w:rsid w:val="0014539E"/>
    <w:rsid w:val="00146DB6"/>
    <w:rsid w:val="001472A3"/>
    <w:rsid w:val="00150994"/>
    <w:rsid w:val="00154A06"/>
    <w:rsid w:val="00155A38"/>
    <w:rsid w:val="00157079"/>
    <w:rsid w:val="001638A8"/>
    <w:rsid w:val="00172D70"/>
    <w:rsid w:val="0017588D"/>
    <w:rsid w:val="00184502"/>
    <w:rsid w:val="00184E87"/>
    <w:rsid w:val="00190531"/>
    <w:rsid w:val="001916E3"/>
    <w:rsid w:val="001954C9"/>
    <w:rsid w:val="00195AA7"/>
    <w:rsid w:val="00196F2C"/>
    <w:rsid w:val="0019739B"/>
    <w:rsid w:val="001A1578"/>
    <w:rsid w:val="001A38E2"/>
    <w:rsid w:val="001A58C6"/>
    <w:rsid w:val="001A5EA8"/>
    <w:rsid w:val="001A6853"/>
    <w:rsid w:val="001A686A"/>
    <w:rsid w:val="001A6A2D"/>
    <w:rsid w:val="001B3F34"/>
    <w:rsid w:val="001B6DDB"/>
    <w:rsid w:val="001B7C0B"/>
    <w:rsid w:val="001C20E6"/>
    <w:rsid w:val="001C2B72"/>
    <w:rsid w:val="001D049C"/>
    <w:rsid w:val="001D16E2"/>
    <w:rsid w:val="001D2E8B"/>
    <w:rsid w:val="001D355A"/>
    <w:rsid w:val="001D5DE9"/>
    <w:rsid w:val="001E0FB4"/>
    <w:rsid w:val="001F7F3A"/>
    <w:rsid w:val="00201304"/>
    <w:rsid w:val="00203A83"/>
    <w:rsid w:val="0020416D"/>
    <w:rsid w:val="002134AD"/>
    <w:rsid w:val="00222B15"/>
    <w:rsid w:val="00222DF8"/>
    <w:rsid w:val="002236F9"/>
    <w:rsid w:val="00234324"/>
    <w:rsid w:val="00235EB0"/>
    <w:rsid w:val="002502C7"/>
    <w:rsid w:val="00252408"/>
    <w:rsid w:val="00254360"/>
    <w:rsid w:val="00254CE1"/>
    <w:rsid w:val="00256AFB"/>
    <w:rsid w:val="00256D61"/>
    <w:rsid w:val="00263A85"/>
    <w:rsid w:val="00267D66"/>
    <w:rsid w:val="00267E95"/>
    <w:rsid w:val="002753AC"/>
    <w:rsid w:val="0027792F"/>
    <w:rsid w:val="00283BBA"/>
    <w:rsid w:val="002867E0"/>
    <w:rsid w:val="00287BE7"/>
    <w:rsid w:val="00287FDD"/>
    <w:rsid w:val="002901F1"/>
    <w:rsid w:val="0029241F"/>
    <w:rsid w:val="002925C7"/>
    <w:rsid w:val="00296BC9"/>
    <w:rsid w:val="00296F38"/>
    <w:rsid w:val="00297E19"/>
    <w:rsid w:val="002A0544"/>
    <w:rsid w:val="002A1FF6"/>
    <w:rsid w:val="002A2106"/>
    <w:rsid w:val="002A56DA"/>
    <w:rsid w:val="002A6395"/>
    <w:rsid w:val="002A68D7"/>
    <w:rsid w:val="002A711C"/>
    <w:rsid w:val="002B0F9B"/>
    <w:rsid w:val="002B2A43"/>
    <w:rsid w:val="002C0B9C"/>
    <w:rsid w:val="002C363B"/>
    <w:rsid w:val="002C5D52"/>
    <w:rsid w:val="002C7CBC"/>
    <w:rsid w:val="002D0274"/>
    <w:rsid w:val="002D1208"/>
    <w:rsid w:val="002D255C"/>
    <w:rsid w:val="002D3A88"/>
    <w:rsid w:val="002E1184"/>
    <w:rsid w:val="002E24FF"/>
    <w:rsid w:val="002E2FBB"/>
    <w:rsid w:val="002E6A09"/>
    <w:rsid w:val="002F2709"/>
    <w:rsid w:val="002F51C7"/>
    <w:rsid w:val="003037ED"/>
    <w:rsid w:val="003068F8"/>
    <w:rsid w:val="003070AC"/>
    <w:rsid w:val="00307160"/>
    <w:rsid w:val="00312C1E"/>
    <w:rsid w:val="00316918"/>
    <w:rsid w:val="0031696F"/>
    <w:rsid w:val="00317308"/>
    <w:rsid w:val="003178D7"/>
    <w:rsid w:val="00317E5C"/>
    <w:rsid w:val="00323CFE"/>
    <w:rsid w:val="003268CB"/>
    <w:rsid w:val="00330213"/>
    <w:rsid w:val="00334803"/>
    <w:rsid w:val="00335D6D"/>
    <w:rsid w:val="00336D41"/>
    <w:rsid w:val="0033708E"/>
    <w:rsid w:val="003404C9"/>
    <w:rsid w:val="003414FD"/>
    <w:rsid w:val="003418EF"/>
    <w:rsid w:val="003423B1"/>
    <w:rsid w:val="00347615"/>
    <w:rsid w:val="003516D3"/>
    <w:rsid w:val="003604F4"/>
    <w:rsid w:val="00367050"/>
    <w:rsid w:val="0037258C"/>
    <w:rsid w:val="00376031"/>
    <w:rsid w:val="00377141"/>
    <w:rsid w:val="003772FA"/>
    <w:rsid w:val="00380CFF"/>
    <w:rsid w:val="00383002"/>
    <w:rsid w:val="00395A61"/>
    <w:rsid w:val="003A00D4"/>
    <w:rsid w:val="003A1D63"/>
    <w:rsid w:val="003A6B73"/>
    <w:rsid w:val="003A6DBE"/>
    <w:rsid w:val="003B0D43"/>
    <w:rsid w:val="003B16AE"/>
    <w:rsid w:val="003B31CE"/>
    <w:rsid w:val="003B3A2E"/>
    <w:rsid w:val="003B50FA"/>
    <w:rsid w:val="003B7C8F"/>
    <w:rsid w:val="003C0BDD"/>
    <w:rsid w:val="003C1878"/>
    <w:rsid w:val="003C4F71"/>
    <w:rsid w:val="003D3AFE"/>
    <w:rsid w:val="003E0539"/>
    <w:rsid w:val="003E2623"/>
    <w:rsid w:val="003F4200"/>
    <w:rsid w:val="00402589"/>
    <w:rsid w:val="004046E9"/>
    <w:rsid w:val="004077FD"/>
    <w:rsid w:val="00415826"/>
    <w:rsid w:val="0041597B"/>
    <w:rsid w:val="004179D7"/>
    <w:rsid w:val="00427353"/>
    <w:rsid w:val="004306BC"/>
    <w:rsid w:val="004334ED"/>
    <w:rsid w:val="00434549"/>
    <w:rsid w:val="00437390"/>
    <w:rsid w:val="004376AB"/>
    <w:rsid w:val="0043788B"/>
    <w:rsid w:val="00453EF2"/>
    <w:rsid w:val="00456CD1"/>
    <w:rsid w:val="00466425"/>
    <w:rsid w:val="00470597"/>
    <w:rsid w:val="00475B9C"/>
    <w:rsid w:val="004809F6"/>
    <w:rsid w:val="00482756"/>
    <w:rsid w:val="00483A21"/>
    <w:rsid w:val="00485DF1"/>
    <w:rsid w:val="004913F7"/>
    <w:rsid w:val="00492040"/>
    <w:rsid w:val="00494C9A"/>
    <w:rsid w:val="004968A4"/>
    <w:rsid w:val="0049703D"/>
    <w:rsid w:val="004A0712"/>
    <w:rsid w:val="004A6464"/>
    <w:rsid w:val="004B222A"/>
    <w:rsid w:val="004B3720"/>
    <w:rsid w:val="004B3F43"/>
    <w:rsid w:val="004B4024"/>
    <w:rsid w:val="004B68C7"/>
    <w:rsid w:val="004C0DE3"/>
    <w:rsid w:val="004C2D96"/>
    <w:rsid w:val="004E22FA"/>
    <w:rsid w:val="004F33DE"/>
    <w:rsid w:val="004F65C1"/>
    <w:rsid w:val="004F6FD4"/>
    <w:rsid w:val="004F778D"/>
    <w:rsid w:val="005069BC"/>
    <w:rsid w:val="005118D9"/>
    <w:rsid w:val="00513B99"/>
    <w:rsid w:val="0051619A"/>
    <w:rsid w:val="0051769A"/>
    <w:rsid w:val="00517954"/>
    <w:rsid w:val="00521F88"/>
    <w:rsid w:val="005221D1"/>
    <w:rsid w:val="00523B80"/>
    <w:rsid w:val="00523CB5"/>
    <w:rsid w:val="00523FAB"/>
    <w:rsid w:val="00526A3A"/>
    <w:rsid w:val="005309EF"/>
    <w:rsid w:val="005312E5"/>
    <w:rsid w:val="0053217B"/>
    <w:rsid w:val="005332DB"/>
    <w:rsid w:val="00542F02"/>
    <w:rsid w:val="00543385"/>
    <w:rsid w:val="00550C22"/>
    <w:rsid w:val="0055401B"/>
    <w:rsid w:val="00554CAC"/>
    <w:rsid w:val="0055574F"/>
    <w:rsid w:val="005557C5"/>
    <w:rsid w:val="00555F18"/>
    <w:rsid w:val="00556297"/>
    <w:rsid w:val="005605E6"/>
    <w:rsid w:val="00565776"/>
    <w:rsid w:val="00566858"/>
    <w:rsid w:val="005823E3"/>
    <w:rsid w:val="00583C7F"/>
    <w:rsid w:val="00586ACB"/>
    <w:rsid w:val="00586D48"/>
    <w:rsid w:val="005903AA"/>
    <w:rsid w:val="00591E43"/>
    <w:rsid w:val="005A1B81"/>
    <w:rsid w:val="005A644B"/>
    <w:rsid w:val="005A6D14"/>
    <w:rsid w:val="005B2C7B"/>
    <w:rsid w:val="005B3452"/>
    <w:rsid w:val="005B4214"/>
    <w:rsid w:val="005B4A9D"/>
    <w:rsid w:val="005B5E1D"/>
    <w:rsid w:val="005C058D"/>
    <w:rsid w:val="005C23EA"/>
    <w:rsid w:val="005C7CC8"/>
    <w:rsid w:val="005D0B66"/>
    <w:rsid w:val="005D131B"/>
    <w:rsid w:val="005D13C1"/>
    <w:rsid w:val="005D1867"/>
    <w:rsid w:val="005D4393"/>
    <w:rsid w:val="005D5209"/>
    <w:rsid w:val="005D6AED"/>
    <w:rsid w:val="005D7F95"/>
    <w:rsid w:val="005E27E7"/>
    <w:rsid w:val="005F122C"/>
    <w:rsid w:val="005F2577"/>
    <w:rsid w:val="006002A8"/>
    <w:rsid w:val="00605081"/>
    <w:rsid w:val="0060716B"/>
    <w:rsid w:val="00612206"/>
    <w:rsid w:val="00616DB5"/>
    <w:rsid w:val="006173F2"/>
    <w:rsid w:val="006212E2"/>
    <w:rsid w:val="006250F3"/>
    <w:rsid w:val="0062529A"/>
    <w:rsid w:val="00625A51"/>
    <w:rsid w:val="00627AC0"/>
    <w:rsid w:val="00631032"/>
    <w:rsid w:val="006313E2"/>
    <w:rsid w:val="00660204"/>
    <w:rsid w:val="00663C35"/>
    <w:rsid w:val="00665852"/>
    <w:rsid w:val="00670AA3"/>
    <w:rsid w:val="00674281"/>
    <w:rsid w:val="00681927"/>
    <w:rsid w:val="00683829"/>
    <w:rsid w:val="00686B5D"/>
    <w:rsid w:val="006877A2"/>
    <w:rsid w:val="006962EB"/>
    <w:rsid w:val="00697AAB"/>
    <w:rsid w:val="006A12D7"/>
    <w:rsid w:val="006A5856"/>
    <w:rsid w:val="006B5344"/>
    <w:rsid w:val="006C52D9"/>
    <w:rsid w:val="006D4948"/>
    <w:rsid w:val="006D7E5B"/>
    <w:rsid w:val="006E16C1"/>
    <w:rsid w:val="006E35C1"/>
    <w:rsid w:val="006E6250"/>
    <w:rsid w:val="006E6485"/>
    <w:rsid w:val="006E7AEF"/>
    <w:rsid w:val="006F2973"/>
    <w:rsid w:val="0070462A"/>
    <w:rsid w:val="00705D13"/>
    <w:rsid w:val="0073046E"/>
    <w:rsid w:val="0073702B"/>
    <w:rsid w:val="0073791E"/>
    <w:rsid w:val="007478B4"/>
    <w:rsid w:val="00751D2E"/>
    <w:rsid w:val="00756F9D"/>
    <w:rsid w:val="007576D1"/>
    <w:rsid w:val="0076383B"/>
    <w:rsid w:val="007662D2"/>
    <w:rsid w:val="00766AE8"/>
    <w:rsid w:val="00766CAD"/>
    <w:rsid w:val="007672F6"/>
    <w:rsid w:val="00770361"/>
    <w:rsid w:val="00770A40"/>
    <w:rsid w:val="007752B9"/>
    <w:rsid w:val="00780C44"/>
    <w:rsid w:val="00785AB6"/>
    <w:rsid w:val="00787002"/>
    <w:rsid w:val="0078790B"/>
    <w:rsid w:val="0079002A"/>
    <w:rsid w:val="007A1B65"/>
    <w:rsid w:val="007A65B1"/>
    <w:rsid w:val="007A6AD4"/>
    <w:rsid w:val="007B0F93"/>
    <w:rsid w:val="007B23F4"/>
    <w:rsid w:val="007B5326"/>
    <w:rsid w:val="007B78E4"/>
    <w:rsid w:val="007C0FFF"/>
    <w:rsid w:val="007C2075"/>
    <w:rsid w:val="007D2E61"/>
    <w:rsid w:val="007D2FB8"/>
    <w:rsid w:val="007E221E"/>
    <w:rsid w:val="007F248D"/>
    <w:rsid w:val="007F7F22"/>
    <w:rsid w:val="00801503"/>
    <w:rsid w:val="008201A7"/>
    <w:rsid w:val="00820DAF"/>
    <w:rsid w:val="00820F60"/>
    <w:rsid w:val="008216AA"/>
    <w:rsid w:val="008261C1"/>
    <w:rsid w:val="00831E67"/>
    <w:rsid w:val="00831F30"/>
    <w:rsid w:val="008335E9"/>
    <w:rsid w:val="00833758"/>
    <w:rsid w:val="00834A59"/>
    <w:rsid w:val="00834E77"/>
    <w:rsid w:val="008358B5"/>
    <w:rsid w:val="00835970"/>
    <w:rsid w:val="00840927"/>
    <w:rsid w:val="00842566"/>
    <w:rsid w:val="00842D59"/>
    <w:rsid w:val="00842F75"/>
    <w:rsid w:val="0084446F"/>
    <w:rsid w:val="00844B70"/>
    <w:rsid w:val="008475C7"/>
    <w:rsid w:val="00850252"/>
    <w:rsid w:val="008556E3"/>
    <w:rsid w:val="0085655E"/>
    <w:rsid w:val="008678BC"/>
    <w:rsid w:val="00870647"/>
    <w:rsid w:val="00877C17"/>
    <w:rsid w:val="008809CC"/>
    <w:rsid w:val="00892527"/>
    <w:rsid w:val="00893AEF"/>
    <w:rsid w:val="00894EB6"/>
    <w:rsid w:val="0089563A"/>
    <w:rsid w:val="008A2FE1"/>
    <w:rsid w:val="008C7751"/>
    <w:rsid w:val="008C7A59"/>
    <w:rsid w:val="008D3B11"/>
    <w:rsid w:val="008E05F8"/>
    <w:rsid w:val="008F482E"/>
    <w:rsid w:val="00912B0F"/>
    <w:rsid w:val="009137D6"/>
    <w:rsid w:val="00920820"/>
    <w:rsid w:val="009356F8"/>
    <w:rsid w:val="00936595"/>
    <w:rsid w:val="00937017"/>
    <w:rsid w:val="00942410"/>
    <w:rsid w:val="009510A2"/>
    <w:rsid w:val="00955604"/>
    <w:rsid w:val="00962BF4"/>
    <w:rsid w:val="00965D6D"/>
    <w:rsid w:val="00965F08"/>
    <w:rsid w:val="009700FC"/>
    <w:rsid w:val="00975D78"/>
    <w:rsid w:val="0098072C"/>
    <w:rsid w:val="00981FD8"/>
    <w:rsid w:val="00987AA1"/>
    <w:rsid w:val="009920AA"/>
    <w:rsid w:val="009A647E"/>
    <w:rsid w:val="009A7015"/>
    <w:rsid w:val="009B308C"/>
    <w:rsid w:val="009B48F1"/>
    <w:rsid w:val="009B78E2"/>
    <w:rsid w:val="009C217F"/>
    <w:rsid w:val="009D2C41"/>
    <w:rsid w:val="009D3EA0"/>
    <w:rsid w:val="009D4AA7"/>
    <w:rsid w:val="009D4EF9"/>
    <w:rsid w:val="009D580C"/>
    <w:rsid w:val="009D6C77"/>
    <w:rsid w:val="009D7733"/>
    <w:rsid w:val="009E2E4F"/>
    <w:rsid w:val="009E4ECC"/>
    <w:rsid w:val="009E66C0"/>
    <w:rsid w:val="009F26A5"/>
    <w:rsid w:val="009F564E"/>
    <w:rsid w:val="00A028CB"/>
    <w:rsid w:val="00A129D1"/>
    <w:rsid w:val="00A13A4E"/>
    <w:rsid w:val="00A13E63"/>
    <w:rsid w:val="00A16550"/>
    <w:rsid w:val="00A2012B"/>
    <w:rsid w:val="00A23428"/>
    <w:rsid w:val="00A27066"/>
    <w:rsid w:val="00A30465"/>
    <w:rsid w:val="00A35C03"/>
    <w:rsid w:val="00A36F88"/>
    <w:rsid w:val="00A3710E"/>
    <w:rsid w:val="00A40A35"/>
    <w:rsid w:val="00A41DC2"/>
    <w:rsid w:val="00A42F35"/>
    <w:rsid w:val="00A45439"/>
    <w:rsid w:val="00A527AE"/>
    <w:rsid w:val="00A53188"/>
    <w:rsid w:val="00A53D94"/>
    <w:rsid w:val="00A54502"/>
    <w:rsid w:val="00A64C7F"/>
    <w:rsid w:val="00A724AA"/>
    <w:rsid w:val="00A7535A"/>
    <w:rsid w:val="00A82A82"/>
    <w:rsid w:val="00A8751A"/>
    <w:rsid w:val="00A92646"/>
    <w:rsid w:val="00A95058"/>
    <w:rsid w:val="00AA29EE"/>
    <w:rsid w:val="00AA5354"/>
    <w:rsid w:val="00AB0250"/>
    <w:rsid w:val="00AB3234"/>
    <w:rsid w:val="00AC0B88"/>
    <w:rsid w:val="00AC5F08"/>
    <w:rsid w:val="00AD2C5D"/>
    <w:rsid w:val="00AE14D4"/>
    <w:rsid w:val="00AE1A12"/>
    <w:rsid w:val="00AE1A4F"/>
    <w:rsid w:val="00AE6153"/>
    <w:rsid w:val="00AE6B0B"/>
    <w:rsid w:val="00AF0D39"/>
    <w:rsid w:val="00AF0FBB"/>
    <w:rsid w:val="00B02311"/>
    <w:rsid w:val="00B113E9"/>
    <w:rsid w:val="00B11D05"/>
    <w:rsid w:val="00B13F43"/>
    <w:rsid w:val="00B16045"/>
    <w:rsid w:val="00B206B9"/>
    <w:rsid w:val="00B21552"/>
    <w:rsid w:val="00B237F9"/>
    <w:rsid w:val="00B331F3"/>
    <w:rsid w:val="00B34C13"/>
    <w:rsid w:val="00B401CA"/>
    <w:rsid w:val="00B43EE9"/>
    <w:rsid w:val="00B455BA"/>
    <w:rsid w:val="00B4711C"/>
    <w:rsid w:val="00B47BE9"/>
    <w:rsid w:val="00B47D16"/>
    <w:rsid w:val="00B52018"/>
    <w:rsid w:val="00B53D81"/>
    <w:rsid w:val="00B54DB8"/>
    <w:rsid w:val="00B57B9E"/>
    <w:rsid w:val="00B6028B"/>
    <w:rsid w:val="00B61FBE"/>
    <w:rsid w:val="00B63B8F"/>
    <w:rsid w:val="00B64DD3"/>
    <w:rsid w:val="00B6545C"/>
    <w:rsid w:val="00B65EBA"/>
    <w:rsid w:val="00B66F63"/>
    <w:rsid w:val="00B726D3"/>
    <w:rsid w:val="00B74404"/>
    <w:rsid w:val="00B7739E"/>
    <w:rsid w:val="00B87604"/>
    <w:rsid w:val="00B90F04"/>
    <w:rsid w:val="00B91787"/>
    <w:rsid w:val="00B91E4B"/>
    <w:rsid w:val="00B92CC7"/>
    <w:rsid w:val="00B950AE"/>
    <w:rsid w:val="00B96DE4"/>
    <w:rsid w:val="00BA12B6"/>
    <w:rsid w:val="00BA408A"/>
    <w:rsid w:val="00BA42BE"/>
    <w:rsid w:val="00BB1897"/>
    <w:rsid w:val="00BB41AD"/>
    <w:rsid w:val="00BB7EFD"/>
    <w:rsid w:val="00BB7F0A"/>
    <w:rsid w:val="00BC271D"/>
    <w:rsid w:val="00BC7695"/>
    <w:rsid w:val="00BD3520"/>
    <w:rsid w:val="00BD4CAA"/>
    <w:rsid w:val="00BE15BE"/>
    <w:rsid w:val="00BE22C9"/>
    <w:rsid w:val="00BE3B15"/>
    <w:rsid w:val="00BE4BB6"/>
    <w:rsid w:val="00BE5028"/>
    <w:rsid w:val="00BF3235"/>
    <w:rsid w:val="00BF34D2"/>
    <w:rsid w:val="00BF6FA8"/>
    <w:rsid w:val="00BF71BD"/>
    <w:rsid w:val="00C00AF4"/>
    <w:rsid w:val="00C0247D"/>
    <w:rsid w:val="00C024DB"/>
    <w:rsid w:val="00C02D04"/>
    <w:rsid w:val="00C03F15"/>
    <w:rsid w:val="00C06634"/>
    <w:rsid w:val="00C22CBF"/>
    <w:rsid w:val="00C30D46"/>
    <w:rsid w:val="00C315AD"/>
    <w:rsid w:val="00C31D36"/>
    <w:rsid w:val="00C32A84"/>
    <w:rsid w:val="00C34C90"/>
    <w:rsid w:val="00C37216"/>
    <w:rsid w:val="00C41B30"/>
    <w:rsid w:val="00C42BF4"/>
    <w:rsid w:val="00C463EE"/>
    <w:rsid w:val="00C47E04"/>
    <w:rsid w:val="00C516E1"/>
    <w:rsid w:val="00C5244F"/>
    <w:rsid w:val="00C6475A"/>
    <w:rsid w:val="00C7184F"/>
    <w:rsid w:val="00C71AC4"/>
    <w:rsid w:val="00C72311"/>
    <w:rsid w:val="00C74C5D"/>
    <w:rsid w:val="00C759A5"/>
    <w:rsid w:val="00C75C0C"/>
    <w:rsid w:val="00C77E45"/>
    <w:rsid w:val="00C8015A"/>
    <w:rsid w:val="00C8263A"/>
    <w:rsid w:val="00C83B50"/>
    <w:rsid w:val="00C8740A"/>
    <w:rsid w:val="00C939B1"/>
    <w:rsid w:val="00C9604F"/>
    <w:rsid w:val="00C97EAB"/>
    <w:rsid w:val="00CA6271"/>
    <w:rsid w:val="00CB4FA2"/>
    <w:rsid w:val="00CC0828"/>
    <w:rsid w:val="00CC207C"/>
    <w:rsid w:val="00CD3911"/>
    <w:rsid w:val="00CD4349"/>
    <w:rsid w:val="00CD4A52"/>
    <w:rsid w:val="00CD6CF9"/>
    <w:rsid w:val="00CE15B6"/>
    <w:rsid w:val="00CE2014"/>
    <w:rsid w:val="00CF06AD"/>
    <w:rsid w:val="00CF3F68"/>
    <w:rsid w:val="00CF6D2B"/>
    <w:rsid w:val="00D02EE5"/>
    <w:rsid w:val="00D03C30"/>
    <w:rsid w:val="00D052BD"/>
    <w:rsid w:val="00D13884"/>
    <w:rsid w:val="00D14FC2"/>
    <w:rsid w:val="00D16170"/>
    <w:rsid w:val="00D201C0"/>
    <w:rsid w:val="00D27D44"/>
    <w:rsid w:val="00D31913"/>
    <w:rsid w:val="00D34DBB"/>
    <w:rsid w:val="00D37471"/>
    <w:rsid w:val="00D44C43"/>
    <w:rsid w:val="00D45B8F"/>
    <w:rsid w:val="00D55FC1"/>
    <w:rsid w:val="00D613A2"/>
    <w:rsid w:val="00D623BA"/>
    <w:rsid w:val="00D63170"/>
    <w:rsid w:val="00D72ECA"/>
    <w:rsid w:val="00D739DB"/>
    <w:rsid w:val="00D81550"/>
    <w:rsid w:val="00D83E7F"/>
    <w:rsid w:val="00D84021"/>
    <w:rsid w:val="00D86497"/>
    <w:rsid w:val="00D87941"/>
    <w:rsid w:val="00D91345"/>
    <w:rsid w:val="00D918FD"/>
    <w:rsid w:val="00D92F14"/>
    <w:rsid w:val="00D9423C"/>
    <w:rsid w:val="00D95155"/>
    <w:rsid w:val="00D96B8C"/>
    <w:rsid w:val="00DA15B4"/>
    <w:rsid w:val="00DA258C"/>
    <w:rsid w:val="00DA29A7"/>
    <w:rsid w:val="00DA35B7"/>
    <w:rsid w:val="00DB4644"/>
    <w:rsid w:val="00DB51A4"/>
    <w:rsid w:val="00DB6094"/>
    <w:rsid w:val="00DC115B"/>
    <w:rsid w:val="00DC301B"/>
    <w:rsid w:val="00DD1B72"/>
    <w:rsid w:val="00DD7455"/>
    <w:rsid w:val="00DE0350"/>
    <w:rsid w:val="00DE3A4D"/>
    <w:rsid w:val="00DE4AE1"/>
    <w:rsid w:val="00DE5A1A"/>
    <w:rsid w:val="00DE5A9A"/>
    <w:rsid w:val="00DE5E83"/>
    <w:rsid w:val="00DE72F4"/>
    <w:rsid w:val="00DF06B7"/>
    <w:rsid w:val="00E04934"/>
    <w:rsid w:val="00E05095"/>
    <w:rsid w:val="00E10504"/>
    <w:rsid w:val="00E12E54"/>
    <w:rsid w:val="00E14575"/>
    <w:rsid w:val="00E15A6C"/>
    <w:rsid w:val="00E20000"/>
    <w:rsid w:val="00E23E15"/>
    <w:rsid w:val="00E246FE"/>
    <w:rsid w:val="00E27640"/>
    <w:rsid w:val="00E312BB"/>
    <w:rsid w:val="00E31772"/>
    <w:rsid w:val="00E33556"/>
    <w:rsid w:val="00E33C91"/>
    <w:rsid w:val="00E341D6"/>
    <w:rsid w:val="00E34D46"/>
    <w:rsid w:val="00E45757"/>
    <w:rsid w:val="00E5007A"/>
    <w:rsid w:val="00E55750"/>
    <w:rsid w:val="00E67DAB"/>
    <w:rsid w:val="00E67FA4"/>
    <w:rsid w:val="00E707CB"/>
    <w:rsid w:val="00E70C4D"/>
    <w:rsid w:val="00E7656C"/>
    <w:rsid w:val="00E77640"/>
    <w:rsid w:val="00E8221B"/>
    <w:rsid w:val="00E85590"/>
    <w:rsid w:val="00E87BA9"/>
    <w:rsid w:val="00EA0ED2"/>
    <w:rsid w:val="00EB18A9"/>
    <w:rsid w:val="00EB20AD"/>
    <w:rsid w:val="00EC2C9A"/>
    <w:rsid w:val="00EC6438"/>
    <w:rsid w:val="00EC69BE"/>
    <w:rsid w:val="00EC77D7"/>
    <w:rsid w:val="00ED05E4"/>
    <w:rsid w:val="00ED2928"/>
    <w:rsid w:val="00ED7F0A"/>
    <w:rsid w:val="00EE1DA8"/>
    <w:rsid w:val="00EE4B52"/>
    <w:rsid w:val="00EE5B58"/>
    <w:rsid w:val="00EE63C5"/>
    <w:rsid w:val="00EF3374"/>
    <w:rsid w:val="00EF58A9"/>
    <w:rsid w:val="00EF6F7F"/>
    <w:rsid w:val="00EF7CD9"/>
    <w:rsid w:val="00F04496"/>
    <w:rsid w:val="00F07497"/>
    <w:rsid w:val="00F1005D"/>
    <w:rsid w:val="00F12846"/>
    <w:rsid w:val="00F16C10"/>
    <w:rsid w:val="00F17461"/>
    <w:rsid w:val="00F26BE9"/>
    <w:rsid w:val="00F44B21"/>
    <w:rsid w:val="00F459C1"/>
    <w:rsid w:val="00F52239"/>
    <w:rsid w:val="00F53921"/>
    <w:rsid w:val="00F6650D"/>
    <w:rsid w:val="00F67758"/>
    <w:rsid w:val="00F733B5"/>
    <w:rsid w:val="00F74574"/>
    <w:rsid w:val="00F76CF9"/>
    <w:rsid w:val="00F80058"/>
    <w:rsid w:val="00F80467"/>
    <w:rsid w:val="00F82049"/>
    <w:rsid w:val="00F830D3"/>
    <w:rsid w:val="00F84562"/>
    <w:rsid w:val="00F879C5"/>
    <w:rsid w:val="00F87D4B"/>
    <w:rsid w:val="00F90AE7"/>
    <w:rsid w:val="00F93387"/>
    <w:rsid w:val="00FA0750"/>
    <w:rsid w:val="00FA2BF5"/>
    <w:rsid w:val="00FA7B1F"/>
    <w:rsid w:val="00FB5E24"/>
    <w:rsid w:val="00FB6B3F"/>
    <w:rsid w:val="00FC0593"/>
    <w:rsid w:val="00FD001C"/>
    <w:rsid w:val="00FD1C6F"/>
    <w:rsid w:val="00FD4182"/>
    <w:rsid w:val="00FE18AF"/>
    <w:rsid w:val="00FE1F56"/>
    <w:rsid w:val="00FE266F"/>
    <w:rsid w:val="00FE2FF6"/>
    <w:rsid w:val="00FE622B"/>
    <w:rsid w:val="00FE67CB"/>
    <w:rsid w:val="00FE73C7"/>
    <w:rsid w:val="00F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94C9A"/>
    <w:rPr>
      <w:kern w:val="2"/>
    </w:rPr>
  </w:style>
  <w:style w:type="character" w:styleId="a5">
    <w:name w:val="page number"/>
    <w:basedOn w:val="a0"/>
    <w:rsid w:val="00494C9A"/>
  </w:style>
  <w:style w:type="paragraph" w:styleId="a6">
    <w:name w:val="header"/>
    <w:basedOn w:val="a"/>
    <w:link w:val="a7"/>
    <w:uiPriority w:val="99"/>
    <w:unhideWhenUsed/>
    <w:rsid w:val="00B1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13E9"/>
    <w:rPr>
      <w:kern w:val="2"/>
    </w:rPr>
  </w:style>
  <w:style w:type="table" w:styleId="a8">
    <w:name w:val="Table Grid"/>
    <w:basedOn w:val="a1"/>
    <w:uiPriority w:val="59"/>
    <w:rsid w:val="000E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79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94C9A"/>
    <w:rPr>
      <w:kern w:val="2"/>
    </w:rPr>
  </w:style>
  <w:style w:type="character" w:styleId="a5">
    <w:name w:val="page number"/>
    <w:basedOn w:val="a0"/>
    <w:rsid w:val="00494C9A"/>
  </w:style>
  <w:style w:type="paragraph" w:styleId="a6">
    <w:name w:val="header"/>
    <w:basedOn w:val="a"/>
    <w:link w:val="a7"/>
    <w:uiPriority w:val="99"/>
    <w:unhideWhenUsed/>
    <w:rsid w:val="00B1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13E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SWPC33</cp:lastModifiedBy>
  <cp:revision>642</cp:revision>
  <cp:lastPrinted>2018-11-27T02:29:00Z</cp:lastPrinted>
  <dcterms:created xsi:type="dcterms:W3CDTF">2018-06-27T02:17:00Z</dcterms:created>
  <dcterms:modified xsi:type="dcterms:W3CDTF">2019-01-18T10:48:00Z</dcterms:modified>
</cp:coreProperties>
</file>