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9" w:rsidRDefault="006F2AB5" w:rsidP="00D95AEA">
      <w:pPr>
        <w:jc w:val="center"/>
      </w:pPr>
      <w:r>
        <w:rPr>
          <w:rFonts w:hint="eastAsia"/>
        </w:rPr>
        <w:t>新高學</w:t>
      </w:r>
      <w:r w:rsidR="008825CE">
        <w:rPr>
          <w:rFonts w:hint="eastAsia"/>
        </w:rPr>
        <w:t>教師增能</w:t>
      </w:r>
      <w:r w:rsidR="00DB1189">
        <w:rPr>
          <w:rFonts w:hint="eastAsia"/>
        </w:rPr>
        <w:t>「</w:t>
      </w:r>
      <w:r w:rsidRPr="006F2AB5">
        <w:rPr>
          <w:rFonts w:hint="eastAsia"/>
        </w:rPr>
        <w:t>桃園市文化資產與活化再生</w:t>
      </w:r>
      <w:r w:rsidR="00DB1189">
        <w:rPr>
          <w:rFonts w:hint="eastAsia"/>
        </w:rPr>
        <w:t>」研習計劃書</w:t>
      </w:r>
    </w:p>
    <w:p w:rsidR="00DB1189" w:rsidRDefault="00DB1189" w:rsidP="00DB1189"/>
    <w:p w:rsidR="00DB1189" w:rsidRDefault="00DB1189" w:rsidP="00DB118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依據</w:t>
      </w:r>
    </w:p>
    <w:p w:rsidR="00DB1189" w:rsidRDefault="00DB1189" w:rsidP="00E62158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依據臺教授國部字第</w:t>
      </w:r>
      <w:r>
        <w:rPr>
          <w:rFonts w:hint="eastAsia"/>
        </w:rPr>
        <w:t>1080068318D</w:t>
      </w:r>
      <w:r>
        <w:rPr>
          <w:rFonts w:hint="eastAsia"/>
        </w:rPr>
        <w:t>號經費核定函辦理。</w:t>
      </w:r>
    </w:p>
    <w:p w:rsidR="006F2AB5" w:rsidRDefault="00DB1189" w:rsidP="006F2AB5">
      <w:pPr>
        <w:pStyle w:val="a3"/>
        <w:widowControl/>
        <w:numPr>
          <w:ilvl w:val="0"/>
          <w:numId w:val="3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依據新屋高中</w:t>
      </w:r>
      <w:r>
        <w:rPr>
          <w:rFonts w:hint="eastAsia"/>
        </w:rPr>
        <w:t>108</w:t>
      </w:r>
      <w:r>
        <w:rPr>
          <w:rFonts w:hint="eastAsia"/>
        </w:rPr>
        <w:t>學年度高中</w:t>
      </w:r>
      <w:r w:rsidR="004441C9">
        <w:rPr>
          <w:rFonts w:hint="eastAsia"/>
        </w:rPr>
        <w:t>優</w:t>
      </w:r>
      <w:r>
        <w:rPr>
          <w:rFonts w:hint="eastAsia"/>
        </w:rPr>
        <w:t>質化計畫書辦理。</w:t>
      </w:r>
    </w:p>
    <w:p w:rsidR="003718E6" w:rsidRDefault="003718E6" w:rsidP="003718E6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研習題目：</w:t>
      </w:r>
      <w:r w:rsidRPr="003718E6">
        <w:rPr>
          <w:rFonts w:hint="eastAsia"/>
        </w:rPr>
        <w:t>桃園市文化資產與活化再生</w:t>
      </w:r>
    </w:p>
    <w:p w:rsidR="0009129F" w:rsidRDefault="00DB1189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</w:t>
      </w:r>
      <w:r w:rsidR="00E62158">
        <w:rPr>
          <w:rFonts w:hint="eastAsia"/>
        </w:rPr>
        <w:t>目的：</w:t>
      </w:r>
    </w:p>
    <w:p w:rsidR="00E62158" w:rsidRDefault="006F2AB5" w:rsidP="003718E6">
      <w:pPr>
        <w:pStyle w:val="a3"/>
        <w:widowControl/>
        <w:shd w:val="clear" w:color="auto" w:fill="FFFFFF"/>
        <w:spacing w:line="500" w:lineRule="exact"/>
      </w:pPr>
      <w:r>
        <w:rPr>
          <w:rFonts w:hint="eastAsia"/>
        </w:rPr>
        <w:t>本校「新高學」課程規劃中</w:t>
      </w:r>
      <w:r w:rsidR="003718E6">
        <w:rPr>
          <w:rFonts w:hint="eastAsia"/>
        </w:rPr>
        <w:t>，范姜祖堂是非常核心的主題，作為清代建築的歷史建築，需要對傳統建築的空間規劃與工法有相當程度的了解。故特別邀請中原大學建築系葉俊麟教授辦理此次研習。</w:t>
      </w:r>
    </w:p>
    <w:p w:rsidR="00E62158" w:rsidRDefault="00E62158" w:rsidP="00DB118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辦理單位：教務處實研組。</w:t>
      </w:r>
    </w:p>
    <w:p w:rsidR="006F2AB5" w:rsidRDefault="00DB1189" w:rsidP="006F2AB5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研習時間：</w:t>
      </w:r>
      <w:r w:rsidR="0097334C">
        <w:t xml:space="preserve"> </w:t>
      </w:r>
      <w:r w:rsidR="006F2AB5">
        <w:rPr>
          <w:rFonts w:hint="eastAsia"/>
        </w:rPr>
        <w:t>109</w:t>
      </w:r>
      <w:r w:rsidR="006F2AB5">
        <w:rPr>
          <w:rFonts w:hint="eastAsia"/>
        </w:rPr>
        <w:t>年</w:t>
      </w:r>
      <w:r w:rsidR="006F2AB5">
        <w:rPr>
          <w:rFonts w:hint="eastAsia"/>
        </w:rPr>
        <w:t>4</w:t>
      </w:r>
      <w:r w:rsidR="006F2AB5">
        <w:rPr>
          <w:rFonts w:hint="eastAsia"/>
        </w:rPr>
        <w:t>月</w:t>
      </w:r>
      <w:r w:rsidR="006F2AB5">
        <w:rPr>
          <w:rFonts w:hint="eastAsia"/>
        </w:rPr>
        <w:t>29</w:t>
      </w:r>
      <w:r w:rsidR="006F2AB5">
        <w:rPr>
          <w:rFonts w:hint="eastAsia"/>
        </w:rPr>
        <w:t>日</w:t>
      </w:r>
      <w:r w:rsidR="006F2AB5">
        <w:rPr>
          <w:rFonts w:hint="eastAsia"/>
        </w:rPr>
        <w:t>(</w:t>
      </w:r>
      <w:r w:rsidR="006F2AB5">
        <w:rPr>
          <w:rFonts w:hint="eastAsia"/>
        </w:rPr>
        <w:t>三</w:t>
      </w:r>
      <w:r w:rsidR="006F2AB5">
        <w:rPr>
          <w:rFonts w:hint="eastAsia"/>
        </w:rPr>
        <w:t>)</w:t>
      </w:r>
      <w:r w:rsidR="006F2AB5">
        <w:t>14:00~17:00</w:t>
      </w:r>
      <w:r w:rsidR="003F618F">
        <w:rPr>
          <w:rFonts w:hint="eastAsia"/>
        </w:rPr>
        <w:t>。</w:t>
      </w:r>
    </w:p>
    <w:p w:rsidR="0097334C" w:rsidRDefault="00DB1189" w:rsidP="006F2AB5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研習地點：</w:t>
      </w:r>
      <w:r w:rsidR="006F2AB5">
        <w:rPr>
          <w:rFonts w:hint="eastAsia"/>
        </w:rPr>
        <w:t>圖書館</w:t>
      </w:r>
      <w:r w:rsidR="003F618F">
        <w:rPr>
          <w:rFonts w:hint="eastAsia"/>
        </w:rPr>
        <w:t>閱覽室。</w:t>
      </w:r>
    </w:p>
    <w:p w:rsidR="00E62158" w:rsidRDefault="00DB1189" w:rsidP="00416F99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活動對象：</w:t>
      </w:r>
      <w:r w:rsidR="0097334C">
        <w:rPr>
          <w:rFonts w:hint="eastAsia"/>
        </w:rPr>
        <w:t xml:space="preserve"> </w:t>
      </w:r>
      <w:r w:rsidR="000F1C64">
        <w:rPr>
          <w:rFonts w:hint="eastAsia"/>
        </w:rPr>
        <w:t>本校國高中教師</w:t>
      </w:r>
      <w:r w:rsidR="006F2AB5">
        <w:rPr>
          <w:rFonts w:hint="eastAsia"/>
        </w:rPr>
        <w:t>(</w:t>
      </w:r>
      <w:r w:rsidR="006F2AB5">
        <w:rPr>
          <w:rFonts w:hint="eastAsia"/>
        </w:rPr>
        <w:t>新高學社群教師優先</w:t>
      </w:r>
      <w:r w:rsidR="006F2AB5">
        <w:rPr>
          <w:rFonts w:hint="eastAsia"/>
        </w:rPr>
        <w:t>)</w:t>
      </w:r>
    </w:p>
    <w:p w:rsidR="008825CE" w:rsidRDefault="00DB1189" w:rsidP="003718E6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授課老師：</w:t>
      </w:r>
      <w:r w:rsidR="003718E6" w:rsidRPr="003718E6">
        <w:rPr>
          <w:rFonts w:hint="eastAsia"/>
        </w:rPr>
        <w:t>葉俊麟</w:t>
      </w:r>
      <w:r w:rsidR="003718E6">
        <w:rPr>
          <w:rFonts w:hint="eastAsia"/>
        </w:rPr>
        <w:t>(</w:t>
      </w:r>
      <w:r w:rsidR="003718E6" w:rsidRPr="003718E6">
        <w:rPr>
          <w:rFonts w:hint="eastAsia"/>
        </w:rPr>
        <w:t>中原大學建築系教授</w:t>
      </w:r>
      <w:r w:rsidR="003718E6">
        <w:rPr>
          <w:rFonts w:hint="eastAsia"/>
        </w:rPr>
        <w:t>)</w:t>
      </w:r>
    </w:p>
    <w:p w:rsidR="00B36B05" w:rsidRDefault="0097334C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報名方式：全國教師研習網報名</w:t>
      </w:r>
    </w:p>
    <w:p w:rsidR="00E62158" w:rsidRDefault="00E62158" w:rsidP="00EA0D2E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預期效益：</w:t>
      </w:r>
      <w:r w:rsidR="0097334C">
        <w:rPr>
          <w:rFonts w:hint="eastAsia"/>
        </w:rPr>
        <w:t xml:space="preserve"> </w:t>
      </w:r>
    </w:p>
    <w:p w:rsidR="0009129F" w:rsidRDefault="003718E6" w:rsidP="003718E6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了解</w:t>
      </w:r>
      <w:r w:rsidRPr="003718E6">
        <w:rPr>
          <w:rFonts w:hint="eastAsia"/>
        </w:rPr>
        <w:t>傳統建築的空間規劃與工法</w:t>
      </w:r>
      <w:r>
        <w:rPr>
          <w:rFonts w:hint="eastAsia"/>
        </w:rPr>
        <w:t>與文化意涵。</w:t>
      </w:r>
    </w:p>
    <w:p w:rsidR="003718E6" w:rsidRDefault="00402460" w:rsidP="003718E6">
      <w:pPr>
        <w:pStyle w:val="a3"/>
        <w:widowControl/>
        <w:numPr>
          <w:ilvl w:val="0"/>
          <w:numId w:val="6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分享</w:t>
      </w:r>
      <w:r w:rsidR="003718E6">
        <w:rPr>
          <w:rFonts w:hint="eastAsia"/>
        </w:rPr>
        <w:t>桃園市文化資產活化的經驗與方法。</w:t>
      </w:r>
    </w:p>
    <w:p w:rsidR="00E62158" w:rsidRDefault="00E62158" w:rsidP="00E62158">
      <w:pPr>
        <w:pStyle w:val="a3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</w:pPr>
      <w:r>
        <w:rPr>
          <w:rFonts w:hint="eastAsia"/>
        </w:rPr>
        <w:t>經費概算</w:t>
      </w:r>
    </w:p>
    <w:p w:rsidR="00E62158" w:rsidRDefault="00E62158" w:rsidP="00E62158">
      <w:pPr>
        <w:widowControl/>
        <w:shd w:val="clear" w:color="auto" w:fill="FFFFFF"/>
        <w:spacing w:line="500" w:lineRule="exact"/>
      </w:pPr>
      <w:r>
        <w:rPr>
          <w:rFonts w:hint="eastAsia"/>
        </w:rPr>
        <w:t>經費來源</w:t>
      </w:r>
      <w:r w:rsidR="00C82BA7">
        <w:rPr>
          <w:rFonts w:hint="eastAsia"/>
        </w:rPr>
        <w:t>：</w:t>
      </w:r>
      <w:r>
        <w:rPr>
          <w:rFonts w:hint="eastAsia"/>
        </w:rPr>
        <w:t>由</w:t>
      </w:r>
      <w:r>
        <w:rPr>
          <w:rFonts w:hint="eastAsia"/>
        </w:rPr>
        <w:t>108</w:t>
      </w:r>
      <w:r>
        <w:rPr>
          <w:rFonts w:hint="eastAsia"/>
        </w:rPr>
        <w:t>年度新屋高中優質化</w:t>
      </w:r>
      <w:r w:rsidR="00C82BA7">
        <w:rPr>
          <w:rFonts w:hint="eastAsia"/>
        </w:rPr>
        <w:t>B-1</w:t>
      </w:r>
      <w:r w:rsidR="00C82BA7">
        <w:rPr>
          <w:rFonts w:hint="eastAsia"/>
        </w:rPr>
        <w:t>新高學教師增能計畫支應。</w:t>
      </w:r>
    </w:p>
    <w:p w:rsidR="00C82BA7" w:rsidRDefault="00C82BA7" w:rsidP="00E62158">
      <w:pPr>
        <w:widowControl/>
        <w:shd w:val="clear" w:color="auto" w:fill="FFFFFF"/>
        <w:spacing w:line="500" w:lineRule="exac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717"/>
        <w:gridCol w:w="709"/>
        <w:gridCol w:w="992"/>
        <w:gridCol w:w="1276"/>
        <w:gridCol w:w="2489"/>
      </w:tblGrid>
      <w:tr w:rsidR="00C82BA7" w:rsidTr="00C82BA7"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名稱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單位</w:t>
            </w:r>
          </w:p>
        </w:tc>
        <w:tc>
          <w:tcPr>
            <w:tcW w:w="70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數量</w:t>
            </w:r>
          </w:p>
        </w:tc>
        <w:tc>
          <w:tcPr>
            <w:tcW w:w="992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單價</w:t>
            </w:r>
          </w:p>
        </w:tc>
        <w:tc>
          <w:tcPr>
            <w:tcW w:w="1276" w:type="dxa"/>
          </w:tcPr>
          <w:p w:rsidR="00C82BA7" w:rsidRDefault="00C82BA7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總價</w:t>
            </w:r>
          </w:p>
        </w:tc>
        <w:tc>
          <w:tcPr>
            <w:tcW w:w="2489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用途</w:t>
            </w:r>
          </w:p>
        </w:tc>
      </w:tr>
      <w:tr w:rsidR="00C82BA7" w:rsidTr="000F1C64">
        <w:trPr>
          <w:trHeight w:val="558"/>
        </w:trPr>
        <w:tc>
          <w:tcPr>
            <w:tcW w:w="2113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講座鐘點費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外聘</w:t>
            </w:r>
            <w:r>
              <w:rPr>
                <w:rFonts w:hint="eastAsia"/>
              </w:rPr>
              <w:t>)</w:t>
            </w:r>
          </w:p>
        </w:tc>
        <w:tc>
          <w:tcPr>
            <w:tcW w:w="717" w:type="dxa"/>
          </w:tcPr>
          <w:p w:rsidR="00C82BA7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節</w:t>
            </w:r>
          </w:p>
        </w:tc>
        <w:tc>
          <w:tcPr>
            <w:tcW w:w="709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992" w:type="dxa"/>
          </w:tcPr>
          <w:p w:rsidR="00C82BA7" w:rsidRDefault="000F1C64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2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1276" w:type="dxa"/>
          </w:tcPr>
          <w:p w:rsidR="00C82BA7" w:rsidRDefault="000F1C64" w:rsidP="00C82BA7">
            <w:pPr>
              <w:widowControl/>
              <w:spacing w:line="500" w:lineRule="exact"/>
            </w:pPr>
            <w:r>
              <w:rPr>
                <w:rFonts w:hint="eastAsia"/>
              </w:rPr>
              <w:t>6</w:t>
            </w:r>
            <w:r w:rsidR="00C82BA7">
              <w:rPr>
                <w:rFonts w:hint="eastAsia"/>
              </w:rPr>
              <w:t>000</w:t>
            </w:r>
          </w:p>
        </w:tc>
        <w:tc>
          <w:tcPr>
            <w:tcW w:w="2489" w:type="dxa"/>
          </w:tcPr>
          <w:p w:rsidR="000F1C64" w:rsidRDefault="00C82BA7" w:rsidP="00E62158">
            <w:pPr>
              <w:widowControl/>
              <w:spacing w:line="500" w:lineRule="exact"/>
            </w:pPr>
            <w:r>
              <w:rPr>
                <w:rFonts w:hint="eastAsia"/>
              </w:rPr>
              <w:t>聘請講師</w:t>
            </w:r>
          </w:p>
        </w:tc>
      </w:tr>
    </w:tbl>
    <w:p w:rsidR="00C82BA7" w:rsidRDefault="00C82BA7" w:rsidP="00E62158">
      <w:pPr>
        <w:widowControl/>
        <w:shd w:val="clear" w:color="auto" w:fill="FFFFFF"/>
        <w:spacing w:line="500" w:lineRule="exact"/>
      </w:pPr>
      <w:bookmarkStart w:id="0" w:name="_GoBack"/>
      <w:bookmarkEnd w:id="0"/>
    </w:p>
    <w:sectPr w:rsidR="00C82B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84A" w:rsidRDefault="00A2584A" w:rsidP="0097334C">
      <w:r>
        <w:separator/>
      </w:r>
    </w:p>
  </w:endnote>
  <w:endnote w:type="continuationSeparator" w:id="0">
    <w:p w:rsidR="00A2584A" w:rsidRDefault="00A2584A" w:rsidP="00973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84A" w:rsidRDefault="00A2584A" w:rsidP="0097334C">
      <w:r>
        <w:separator/>
      </w:r>
    </w:p>
  </w:footnote>
  <w:footnote w:type="continuationSeparator" w:id="0">
    <w:p w:rsidR="00A2584A" w:rsidRDefault="00A2584A" w:rsidP="00973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B12A0"/>
    <w:multiLevelType w:val="hybridMultilevel"/>
    <w:tmpl w:val="10A4A796"/>
    <w:lvl w:ilvl="0" w:tplc="CC7668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6A3164F"/>
    <w:multiLevelType w:val="hybridMultilevel"/>
    <w:tmpl w:val="1628679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88B209C"/>
    <w:multiLevelType w:val="hybridMultilevel"/>
    <w:tmpl w:val="18DAB920"/>
    <w:lvl w:ilvl="0" w:tplc="D5F6E7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D7050DF"/>
    <w:multiLevelType w:val="hybridMultilevel"/>
    <w:tmpl w:val="947C05AE"/>
    <w:lvl w:ilvl="0" w:tplc="A3E63F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65E71230"/>
    <w:multiLevelType w:val="hybridMultilevel"/>
    <w:tmpl w:val="5D0604F2"/>
    <w:lvl w:ilvl="0" w:tplc="CCC083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BC872C4"/>
    <w:multiLevelType w:val="hybridMultilevel"/>
    <w:tmpl w:val="A32E9D5C"/>
    <w:lvl w:ilvl="0" w:tplc="E86AB6A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9"/>
    <w:rsid w:val="0009129F"/>
    <w:rsid w:val="000F1C64"/>
    <w:rsid w:val="00114501"/>
    <w:rsid w:val="00145F4B"/>
    <w:rsid w:val="00160470"/>
    <w:rsid w:val="0030718E"/>
    <w:rsid w:val="003718E6"/>
    <w:rsid w:val="003F618F"/>
    <w:rsid w:val="00402460"/>
    <w:rsid w:val="004441C9"/>
    <w:rsid w:val="006F2AB5"/>
    <w:rsid w:val="008825CE"/>
    <w:rsid w:val="008D53E2"/>
    <w:rsid w:val="0097334C"/>
    <w:rsid w:val="00A2584A"/>
    <w:rsid w:val="00B36B05"/>
    <w:rsid w:val="00C57812"/>
    <w:rsid w:val="00C82BA7"/>
    <w:rsid w:val="00D95AEA"/>
    <w:rsid w:val="00DB1189"/>
    <w:rsid w:val="00DF2677"/>
    <w:rsid w:val="00E01503"/>
    <w:rsid w:val="00E62158"/>
    <w:rsid w:val="00E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86F25"/>
  <w15:chartTrackingRefBased/>
  <w15:docId w15:val="{17E17BEC-29C0-426E-A3F9-919B65F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9"/>
    <w:pPr>
      <w:ind w:leftChars="200" w:left="480"/>
    </w:pPr>
  </w:style>
  <w:style w:type="table" w:styleId="a4">
    <w:name w:val="Table Grid"/>
    <w:basedOn w:val="a1"/>
    <w:uiPriority w:val="39"/>
    <w:rsid w:val="00C82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334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3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334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78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578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2020-03-26T11:20:00Z</cp:lastPrinted>
  <dcterms:created xsi:type="dcterms:W3CDTF">2020-02-24T01:27:00Z</dcterms:created>
  <dcterms:modified xsi:type="dcterms:W3CDTF">2020-03-31T05:05:00Z</dcterms:modified>
</cp:coreProperties>
</file>